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A5B" w:rsidRDefault="00D15C18">
      <w:pPr>
        <w:rPr>
          <w:sz w:val="20"/>
        </w:rPr>
        <w:sectPr w:rsidR="00682A5B" w:rsidSect="00D15C18">
          <w:type w:val="continuous"/>
          <w:pgSz w:w="11900" w:h="16850"/>
          <w:pgMar w:top="851" w:right="720" w:bottom="280" w:left="1020" w:header="720" w:footer="720" w:gutter="0"/>
          <w:cols w:space="720"/>
        </w:sectPr>
      </w:pPr>
      <w:r>
        <w:rPr>
          <w:noProof/>
          <w:sz w:val="20"/>
          <w:lang w:eastAsia="ru-RU"/>
        </w:rPr>
        <w:drawing>
          <wp:inline distT="0" distB="0" distL="0" distR="0">
            <wp:extent cx="5920574" cy="9513350"/>
            <wp:effectExtent l="19050" t="0" r="3976" b="0"/>
            <wp:docPr id="1" name="Рисунок 1" descr="C:\Users\Ruslan\Downloads\IMG-20220201-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slan\Downloads\IMG-20220201-WA0032.jpg"/>
                    <pic:cNvPicPr>
                      <a:picLocks noChangeAspect="1" noChangeArrowheads="1"/>
                    </pic:cNvPicPr>
                  </pic:nvPicPr>
                  <pic:blipFill>
                    <a:blip r:embed="rId7"/>
                    <a:srcRect t="16586" r="22112" b="12838"/>
                    <a:stretch>
                      <a:fillRect/>
                    </a:stretch>
                  </pic:blipFill>
                  <pic:spPr bwMode="auto">
                    <a:xfrm>
                      <a:off x="0" y="0"/>
                      <a:ext cx="5923564" cy="9518154"/>
                    </a:xfrm>
                    <a:prstGeom prst="rect">
                      <a:avLst/>
                    </a:prstGeom>
                    <a:noFill/>
                    <a:ln w="9525">
                      <a:noFill/>
                      <a:miter lim="800000"/>
                      <a:headEnd/>
                      <a:tailEnd/>
                    </a:ln>
                  </pic:spPr>
                </pic:pic>
              </a:graphicData>
            </a:graphic>
          </wp:inline>
        </w:drawing>
      </w:r>
    </w:p>
    <w:p w:rsidR="00682A5B" w:rsidRDefault="00682A5B">
      <w:pPr>
        <w:pStyle w:val="a3"/>
        <w:spacing w:before="7"/>
        <w:ind w:left="0"/>
        <w:rPr>
          <w:sz w:val="26"/>
        </w:rPr>
      </w:pPr>
    </w:p>
    <w:p w:rsidR="00682A5B" w:rsidRDefault="00757FF9">
      <w:pPr>
        <w:pStyle w:val="1"/>
        <w:numPr>
          <w:ilvl w:val="0"/>
          <w:numId w:val="9"/>
        </w:numPr>
        <w:tabs>
          <w:tab w:val="left" w:pos="3573"/>
        </w:tabs>
        <w:spacing w:before="91"/>
        <w:ind w:hanging="280"/>
        <w:jc w:val="both"/>
      </w:pPr>
      <w:r>
        <w:t>Общие</w:t>
      </w:r>
      <w:r w:rsidR="009452C1">
        <w:t xml:space="preserve"> </w:t>
      </w:r>
      <w:r>
        <w:rPr>
          <w:spacing w:val="-2"/>
        </w:rPr>
        <w:t>положения</w:t>
      </w:r>
    </w:p>
    <w:p w:rsidR="00682A5B" w:rsidRDefault="00757FF9">
      <w:pPr>
        <w:pStyle w:val="a4"/>
        <w:numPr>
          <w:ilvl w:val="1"/>
          <w:numId w:val="8"/>
        </w:numPr>
        <w:tabs>
          <w:tab w:val="left" w:pos="1196"/>
        </w:tabs>
        <w:spacing w:before="2"/>
        <w:ind w:right="365" w:firstLine="660"/>
        <w:jc w:val="both"/>
      </w:pPr>
      <w:r>
        <w:t>Положение о формах, периодичности, порядке текущего контроля успеваемости и промежуточной аттестации обучающихся (далее - Положение) определяет формы, периодичность, порядок текущего контроля успеваемости и промежуточной аттестации об</w:t>
      </w:r>
      <w:r w:rsidR="00BC79C4">
        <w:t>учающихся Берез</w:t>
      </w:r>
      <w:r>
        <w:t>овской начальной школы-детского сада Бугульминского муниципального района Республики Татарстан</w:t>
      </w:r>
      <w:r w:rsidR="00BC79C4">
        <w:t>(далее – Берез</w:t>
      </w:r>
      <w:r>
        <w:t>овская НШДС), их перевод в следующий класс по итогам учебного года.</w:t>
      </w:r>
    </w:p>
    <w:p w:rsidR="00682A5B" w:rsidRDefault="00757FF9">
      <w:pPr>
        <w:pStyle w:val="a4"/>
        <w:numPr>
          <w:ilvl w:val="1"/>
          <w:numId w:val="8"/>
        </w:numPr>
        <w:tabs>
          <w:tab w:val="left" w:pos="1206"/>
        </w:tabs>
        <w:spacing w:before="6" w:line="216" w:lineRule="exact"/>
        <w:ind w:left="1205" w:hanging="433"/>
        <w:jc w:val="both"/>
      </w:pPr>
      <w:r>
        <w:t>Положениеразработановсоответствии</w:t>
      </w:r>
      <w:r>
        <w:rPr>
          <w:spacing w:val="-5"/>
        </w:rPr>
        <w:t>с:</w:t>
      </w:r>
    </w:p>
    <w:p w:rsidR="00682A5B" w:rsidRDefault="00757FF9">
      <w:pPr>
        <w:pStyle w:val="a4"/>
        <w:numPr>
          <w:ilvl w:val="0"/>
          <w:numId w:val="7"/>
        </w:numPr>
        <w:tabs>
          <w:tab w:val="left" w:pos="971"/>
        </w:tabs>
        <w:spacing w:line="263" w:lineRule="exact"/>
        <w:ind w:hanging="198"/>
      </w:pPr>
      <w:r>
        <w:t>Федеральнымзакономот29.12.2012№273-ФЗ«ОбобразованиивРоссийской</w:t>
      </w:r>
      <w:r>
        <w:rPr>
          <w:spacing w:val="-2"/>
        </w:rPr>
        <w:t>Федерации»;</w:t>
      </w:r>
    </w:p>
    <w:p w:rsidR="00682A5B" w:rsidRDefault="00757FF9">
      <w:pPr>
        <w:pStyle w:val="a4"/>
        <w:numPr>
          <w:ilvl w:val="0"/>
          <w:numId w:val="7"/>
        </w:numPr>
        <w:tabs>
          <w:tab w:val="left" w:pos="971"/>
          <w:tab w:val="left" w:pos="2555"/>
          <w:tab w:val="left" w:pos="4484"/>
          <w:tab w:val="left" w:pos="6404"/>
          <w:tab w:val="left" w:pos="7760"/>
          <w:tab w:val="left" w:pos="9104"/>
        </w:tabs>
        <w:spacing w:line="291" w:lineRule="exact"/>
        <w:ind w:hanging="198"/>
      </w:pPr>
      <w:r>
        <w:rPr>
          <w:spacing w:val="-2"/>
        </w:rPr>
        <w:t>Федеральным</w:t>
      </w:r>
      <w:r>
        <w:tab/>
      </w:r>
      <w:r>
        <w:rPr>
          <w:spacing w:val="-2"/>
        </w:rPr>
        <w:t>государственным</w:t>
      </w:r>
      <w:r>
        <w:tab/>
      </w:r>
      <w:r>
        <w:rPr>
          <w:spacing w:val="-2"/>
        </w:rPr>
        <w:t>образовательным</w:t>
      </w:r>
      <w:r>
        <w:tab/>
      </w:r>
      <w:r>
        <w:rPr>
          <w:spacing w:val="-2"/>
        </w:rPr>
        <w:t>стандартом</w:t>
      </w:r>
      <w:r>
        <w:tab/>
      </w:r>
      <w:r>
        <w:rPr>
          <w:spacing w:val="-2"/>
        </w:rPr>
        <w:t>начального</w:t>
      </w:r>
      <w:r>
        <w:tab/>
      </w:r>
      <w:r>
        <w:rPr>
          <w:spacing w:val="-2"/>
        </w:rPr>
        <w:t>общего</w:t>
      </w:r>
    </w:p>
    <w:p w:rsidR="00682A5B" w:rsidRDefault="00757FF9">
      <w:pPr>
        <w:pStyle w:val="a3"/>
        <w:spacing w:line="210" w:lineRule="exact"/>
        <w:ind w:left="112"/>
      </w:pPr>
      <w:r>
        <w:t>образования,утв.приказомМинистерстваобразованияинаукиРФот06.10.2009№</w:t>
      </w:r>
      <w:r>
        <w:rPr>
          <w:spacing w:val="-4"/>
        </w:rPr>
        <w:t xml:space="preserve"> 373;</w:t>
      </w:r>
    </w:p>
    <w:p w:rsidR="00682A5B" w:rsidRDefault="00757FF9">
      <w:pPr>
        <w:pStyle w:val="a4"/>
        <w:numPr>
          <w:ilvl w:val="0"/>
          <w:numId w:val="7"/>
        </w:numPr>
        <w:tabs>
          <w:tab w:val="left" w:pos="971"/>
          <w:tab w:val="left" w:pos="2555"/>
          <w:tab w:val="left" w:pos="4484"/>
          <w:tab w:val="left" w:pos="6406"/>
          <w:tab w:val="left" w:pos="7762"/>
          <w:tab w:val="left" w:pos="9106"/>
        </w:tabs>
        <w:spacing w:line="305" w:lineRule="exact"/>
        <w:ind w:hanging="198"/>
      </w:pPr>
      <w:r>
        <w:rPr>
          <w:spacing w:val="-2"/>
        </w:rPr>
        <w:t>Федеральным</w:t>
      </w:r>
      <w:r>
        <w:tab/>
      </w:r>
      <w:r>
        <w:rPr>
          <w:spacing w:val="-2"/>
        </w:rPr>
        <w:t>государственным</w:t>
      </w:r>
      <w:r>
        <w:tab/>
      </w:r>
      <w:r>
        <w:rPr>
          <w:spacing w:val="-2"/>
        </w:rPr>
        <w:t>образовательным</w:t>
      </w:r>
      <w:r>
        <w:tab/>
      </w:r>
      <w:r>
        <w:rPr>
          <w:spacing w:val="-2"/>
        </w:rPr>
        <w:t>стандартом</w:t>
      </w:r>
      <w:r>
        <w:tab/>
      </w:r>
      <w:r>
        <w:rPr>
          <w:spacing w:val="-2"/>
        </w:rPr>
        <w:t>начального</w:t>
      </w:r>
      <w:r>
        <w:tab/>
      </w:r>
      <w:r>
        <w:rPr>
          <w:spacing w:val="-2"/>
        </w:rPr>
        <w:t>общего</w:t>
      </w:r>
    </w:p>
    <w:p w:rsidR="00682A5B" w:rsidRDefault="00757FF9">
      <w:pPr>
        <w:pStyle w:val="a3"/>
        <w:spacing w:line="247" w:lineRule="auto"/>
        <w:ind w:left="112" w:right="367"/>
        <w:jc w:val="both"/>
      </w:pPr>
      <w:r>
        <w:t>образования обучающихся с ограниченными возможностями здоровья, утв. приказом Министерства образования и науки РФ от 19.12.2014 № 1598;</w:t>
      </w:r>
    </w:p>
    <w:p w:rsidR="00682A5B" w:rsidRDefault="00757FF9">
      <w:pPr>
        <w:pStyle w:val="a4"/>
        <w:numPr>
          <w:ilvl w:val="0"/>
          <w:numId w:val="7"/>
        </w:numPr>
        <w:tabs>
          <w:tab w:val="left" w:pos="971"/>
        </w:tabs>
        <w:spacing w:line="263" w:lineRule="exact"/>
        <w:ind w:hanging="198"/>
      </w:pPr>
      <w:r>
        <w:t>Порядкоморганизациииосуществленияобразовательнойдеятельностипо</w:t>
      </w:r>
      <w:r>
        <w:rPr>
          <w:spacing w:val="-2"/>
        </w:rPr>
        <w:t>основным</w:t>
      </w:r>
    </w:p>
    <w:p w:rsidR="00682A5B" w:rsidRDefault="00757FF9">
      <w:pPr>
        <w:pStyle w:val="a3"/>
        <w:spacing w:line="244" w:lineRule="auto"/>
        <w:ind w:left="112" w:right="367"/>
        <w:jc w:val="both"/>
      </w:pPr>
      <w:r>
        <w:t>общеобразовательным программам - образовательным программам начального общего, основного общего и среднего общего образования, утв. приказом Министерства образования и науки РФ от 30.08.2013 № 1015;</w:t>
      </w:r>
    </w:p>
    <w:p w:rsidR="00682A5B" w:rsidRDefault="00757FF9">
      <w:pPr>
        <w:pStyle w:val="a4"/>
        <w:numPr>
          <w:ilvl w:val="0"/>
          <w:numId w:val="7"/>
        </w:numPr>
        <w:tabs>
          <w:tab w:val="left" w:pos="971"/>
        </w:tabs>
        <w:spacing w:line="268" w:lineRule="exact"/>
        <w:ind w:hanging="198"/>
      </w:pPr>
      <w:r>
        <w:t>Порядкоморганизациииосуществленияобразовательнойдеятельностипо</w:t>
      </w:r>
      <w:r>
        <w:rPr>
          <w:spacing w:val="-2"/>
        </w:rPr>
        <w:t>дополнительным</w:t>
      </w:r>
    </w:p>
    <w:p w:rsidR="00682A5B" w:rsidRDefault="00757FF9">
      <w:pPr>
        <w:pStyle w:val="a3"/>
        <w:spacing w:line="244" w:lineRule="auto"/>
        <w:ind w:left="112" w:right="369"/>
        <w:jc w:val="both"/>
      </w:pPr>
      <w:r>
        <w:t>общеобразовательным программам, утв. приказом Министерства образования и науки РФ от 29.08.2013 № 1008;</w:t>
      </w:r>
    </w:p>
    <w:p w:rsidR="00682A5B" w:rsidRDefault="00757FF9">
      <w:pPr>
        <w:pStyle w:val="a4"/>
        <w:numPr>
          <w:ilvl w:val="0"/>
          <w:numId w:val="7"/>
        </w:numPr>
        <w:tabs>
          <w:tab w:val="left" w:pos="971"/>
        </w:tabs>
        <w:spacing w:line="265" w:lineRule="exact"/>
        <w:ind w:hanging="198"/>
      </w:pPr>
      <w:r>
        <w:t>Порядкомприемагражданнаобучениепообразовательнымпрограммамначального</w:t>
      </w:r>
      <w:r>
        <w:rPr>
          <w:spacing w:val="-2"/>
        </w:rPr>
        <w:t>общего,</w:t>
      </w:r>
    </w:p>
    <w:p w:rsidR="00682A5B" w:rsidRDefault="00757FF9">
      <w:pPr>
        <w:pStyle w:val="a3"/>
        <w:spacing w:line="244" w:lineRule="auto"/>
        <w:ind w:left="112" w:right="366"/>
        <w:jc w:val="both"/>
      </w:pPr>
      <w:r>
        <w:t>основного общего и среднего общего образования, утв. приказом Министерства образования и науки РФ от 22.01.2014 № 32;</w:t>
      </w:r>
    </w:p>
    <w:p w:rsidR="00682A5B" w:rsidRDefault="00757FF9">
      <w:pPr>
        <w:pStyle w:val="a4"/>
        <w:numPr>
          <w:ilvl w:val="0"/>
          <w:numId w:val="7"/>
        </w:numPr>
        <w:tabs>
          <w:tab w:val="left" w:pos="971"/>
        </w:tabs>
        <w:spacing w:line="267" w:lineRule="exact"/>
        <w:ind w:hanging="198"/>
      </w:pPr>
      <w:r>
        <w:t>Положениемопсихолого-медико-педагогическойкомиссии,утв.приказом</w:t>
      </w:r>
      <w:r>
        <w:rPr>
          <w:spacing w:val="-2"/>
        </w:rPr>
        <w:t>Министерства</w:t>
      </w:r>
    </w:p>
    <w:p w:rsidR="00682A5B" w:rsidRDefault="00757FF9">
      <w:pPr>
        <w:pStyle w:val="a3"/>
        <w:spacing w:line="213" w:lineRule="exact"/>
        <w:ind w:left="112"/>
      </w:pPr>
      <w:r>
        <w:t>образованияинаукиРФот20.09.2013№</w:t>
      </w:r>
      <w:r>
        <w:rPr>
          <w:spacing w:val="-2"/>
        </w:rPr>
        <w:t>1082;</w:t>
      </w:r>
    </w:p>
    <w:p w:rsidR="00682A5B" w:rsidRDefault="00757FF9">
      <w:pPr>
        <w:pStyle w:val="a4"/>
        <w:numPr>
          <w:ilvl w:val="0"/>
          <w:numId w:val="7"/>
        </w:numPr>
        <w:tabs>
          <w:tab w:val="left" w:pos="971"/>
          <w:tab w:val="left" w:pos="2009"/>
          <w:tab w:val="left" w:pos="3485"/>
          <w:tab w:val="left" w:pos="6885"/>
          <w:tab w:val="left" w:pos="8191"/>
          <w:tab w:val="left" w:pos="8543"/>
          <w:tab w:val="left" w:pos="9676"/>
        </w:tabs>
        <w:spacing w:line="305" w:lineRule="exact"/>
        <w:ind w:hanging="198"/>
      </w:pPr>
      <w:r>
        <w:rPr>
          <w:spacing w:val="-2"/>
        </w:rPr>
        <w:t>СанПиН</w:t>
      </w:r>
      <w:r>
        <w:tab/>
      </w:r>
      <w:r>
        <w:rPr>
          <w:spacing w:val="-2"/>
        </w:rPr>
        <w:t>2.4.2.2821-</w:t>
      </w:r>
      <w:r>
        <w:rPr>
          <w:spacing w:val="-5"/>
        </w:rPr>
        <w:t>10</w:t>
      </w:r>
      <w:r>
        <w:tab/>
      </w:r>
      <w:r>
        <w:rPr>
          <w:spacing w:val="-2"/>
        </w:rPr>
        <w:t>«Санитарно-эпидемиологические</w:t>
      </w:r>
      <w:r>
        <w:tab/>
      </w:r>
      <w:r>
        <w:rPr>
          <w:spacing w:val="-2"/>
        </w:rPr>
        <w:t>требования</w:t>
      </w:r>
      <w:r>
        <w:tab/>
      </w:r>
      <w:r>
        <w:rPr>
          <w:spacing w:val="-10"/>
        </w:rPr>
        <w:t>к</w:t>
      </w:r>
      <w:r>
        <w:tab/>
      </w:r>
      <w:r>
        <w:rPr>
          <w:spacing w:val="-2"/>
        </w:rPr>
        <w:t>условиям</w:t>
      </w:r>
      <w:r>
        <w:tab/>
      </w:r>
      <w:r>
        <w:rPr>
          <w:spacing w:val="-10"/>
        </w:rPr>
        <w:t>и</w:t>
      </w:r>
    </w:p>
    <w:p w:rsidR="00682A5B" w:rsidRDefault="00757FF9">
      <w:pPr>
        <w:pStyle w:val="a3"/>
        <w:spacing w:line="248" w:lineRule="exact"/>
        <w:ind w:left="112"/>
      </w:pPr>
      <w:r>
        <w:t>организацииобучениявобщеобразовательныхучреждениях»,утв.постановлением</w:t>
      </w:r>
      <w:r>
        <w:rPr>
          <w:spacing w:val="-2"/>
        </w:rPr>
        <w:t>Главного</w:t>
      </w:r>
    </w:p>
    <w:p w:rsidR="00682A5B" w:rsidRDefault="00757FF9">
      <w:pPr>
        <w:pStyle w:val="a3"/>
        <w:spacing w:line="203" w:lineRule="exact"/>
        <w:ind w:left="112"/>
      </w:pPr>
      <w:r>
        <w:t>государственногосанитарноговрачаРФот29.12.2010№</w:t>
      </w:r>
      <w:r>
        <w:rPr>
          <w:spacing w:val="-4"/>
        </w:rPr>
        <w:t>189.</w:t>
      </w:r>
    </w:p>
    <w:p w:rsidR="00682A5B" w:rsidRDefault="00757FF9">
      <w:pPr>
        <w:pStyle w:val="a4"/>
        <w:numPr>
          <w:ilvl w:val="0"/>
          <w:numId w:val="7"/>
        </w:numPr>
        <w:tabs>
          <w:tab w:val="left" w:pos="997"/>
        </w:tabs>
        <w:spacing w:line="245" w:lineRule="exact"/>
        <w:ind w:left="996" w:hanging="224"/>
      </w:pPr>
      <w:r>
        <w:t>Уставом</w:t>
      </w:r>
      <w:r w:rsidR="00BC79C4">
        <w:t>Берез</w:t>
      </w:r>
      <w:r>
        <w:t>овской</w:t>
      </w:r>
      <w:r>
        <w:rPr>
          <w:spacing w:val="-2"/>
        </w:rPr>
        <w:t>НШДС;</w:t>
      </w:r>
    </w:p>
    <w:p w:rsidR="00682A5B" w:rsidRDefault="00757FF9">
      <w:pPr>
        <w:pStyle w:val="a4"/>
        <w:numPr>
          <w:ilvl w:val="0"/>
          <w:numId w:val="7"/>
        </w:numPr>
        <w:tabs>
          <w:tab w:val="left" w:pos="971"/>
        </w:tabs>
        <w:spacing w:line="287" w:lineRule="exact"/>
        <w:ind w:hanging="198"/>
      </w:pPr>
      <w:r>
        <w:t>основнойобразовательнойпрограммойначальногообщегообразования</w:t>
      </w:r>
      <w:r w:rsidR="00BC79C4">
        <w:rPr>
          <w:spacing w:val="-2"/>
        </w:rPr>
        <w:t>Берез</w:t>
      </w:r>
      <w:r>
        <w:rPr>
          <w:spacing w:val="-2"/>
        </w:rPr>
        <w:t>овской</w:t>
      </w:r>
    </w:p>
    <w:p w:rsidR="00682A5B" w:rsidRDefault="00757FF9">
      <w:pPr>
        <w:pStyle w:val="a3"/>
        <w:spacing w:line="245" w:lineRule="exact"/>
        <w:ind w:left="112"/>
        <w:jc w:val="both"/>
      </w:pPr>
      <w:r>
        <w:t>НШДС</w:t>
      </w:r>
      <w:r>
        <w:rPr>
          <w:spacing w:val="-10"/>
        </w:rPr>
        <w:t>.</w:t>
      </w:r>
    </w:p>
    <w:p w:rsidR="00682A5B" w:rsidRDefault="00757FF9">
      <w:pPr>
        <w:pStyle w:val="a4"/>
        <w:numPr>
          <w:ilvl w:val="1"/>
          <w:numId w:val="8"/>
        </w:numPr>
        <w:tabs>
          <w:tab w:val="left" w:pos="1196"/>
        </w:tabs>
        <w:ind w:right="364" w:firstLine="660"/>
        <w:jc w:val="both"/>
      </w:pPr>
      <w:r>
        <w:t xml:space="preserve">Текущий контроль успеваемости и промежуточная аттестация являются частью системы внутренней системы оценки качества образования по направлению «Качество образовательной деятельности» и отражают динамику индивидуальных образовательных </w:t>
      </w:r>
      <w:r w:rsidR="00BC79C4">
        <w:t>достижений обучающихся Берез</w:t>
      </w:r>
      <w:r>
        <w:t>овской НШДС в соответствии с планируемыми результатами освоения основной образовательной программы начального общего образования (далее - ООП НОО).</w:t>
      </w:r>
    </w:p>
    <w:p w:rsidR="00682A5B" w:rsidRDefault="00757FF9">
      <w:pPr>
        <w:pStyle w:val="a4"/>
        <w:numPr>
          <w:ilvl w:val="1"/>
          <w:numId w:val="8"/>
        </w:numPr>
        <w:tabs>
          <w:tab w:val="left" w:pos="1196"/>
        </w:tabs>
        <w:ind w:right="363" w:firstLine="660"/>
        <w:jc w:val="both"/>
      </w:pPr>
      <w:r>
        <w:t>Образовательныедостиженияобучающихсяподлежаттекущемуконтролюуспеваемостии промежуточной аттестации в обязательном порядке по предметам, включенным в учебный план класса,вкоторомониобучаются,атакжевиндивидуальныйучебныйплан.</w:t>
      </w:r>
    </w:p>
    <w:p w:rsidR="00682A5B" w:rsidRDefault="00682A5B">
      <w:pPr>
        <w:jc w:val="both"/>
        <w:sectPr w:rsidR="00682A5B">
          <w:pgSz w:w="11900" w:h="16850"/>
          <w:pgMar w:top="1600" w:right="720" w:bottom="280" w:left="1020" w:header="720" w:footer="720" w:gutter="0"/>
          <w:cols w:space="720"/>
        </w:sectPr>
      </w:pPr>
    </w:p>
    <w:p w:rsidR="00682A5B" w:rsidRDefault="00757FF9">
      <w:pPr>
        <w:pStyle w:val="a4"/>
        <w:numPr>
          <w:ilvl w:val="1"/>
          <w:numId w:val="8"/>
        </w:numPr>
        <w:tabs>
          <w:tab w:val="left" w:pos="1107"/>
        </w:tabs>
        <w:spacing w:before="78"/>
        <w:ind w:left="398" w:right="280" w:firstLine="0"/>
        <w:jc w:val="both"/>
      </w:pPr>
      <w:r>
        <w:lastRenderedPageBreak/>
        <w:t>Текущий контроль успеваемости и промежуточную аттестацию обучающихсяосуществляют педагогические работники в соответствии с должностными обязанностями и локальными нормативными актами Березовской НШДС.</w:t>
      </w:r>
    </w:p>
    <w:p w:rsidR="00682A5B" w:rsidRDefault="00757FF9">
      <w:pPr>
        <w:pStyle w:val="a4"/>
        <w:numPr>
          <w:ilvl w:val="1"/>
          <w:numId w:val="8"/>
        </w:numPr>
        <w:tabs>
          <w:tab w:val="left" w:pos="1107"/>
        </w:tabs>
        <w:spacing w:before="5"/>
        <w:ind w:left="398" w:right="278" w:firstLine="0"/>
        <w:jc w:val="both"/>
      </w:pPr>
      <w:r>
        <w:t>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w:t>
      </w:r>
    </w:p>
    <w:p w:rsidR="00682A5B" w:rsidRDefault="00757FF9">
      <w:pPr>
        <w:pStyle w:val="a4"/>
        <w:numPr>
          <w:ilvl w:val="0"/>
          <w:numId w:val="6"/>
        </w:numPr>
        <w:tabs>
          <w:tab w:val="left" w:pos="1106"/>
          <w:tab w:val="left" w:pos="1107"/>
        </w:tabs>
        <w:spacing w:line="229" w:lineRule="exact"/>
        <w:ind w:hanging="709"/>
      </w:pPr>
      <w:r>
        <w:t>педагоги,обучающиесяиихродители(законные</w:t>
      </w:r>
      <w:r>
        <w:rPr>
          <w:spacing w:val="-2"/>
        </w:rPr>
        <w:t>представители);</w:t>
      </w:r>
    </w:p>
    <w:p w:rsidR="00682A5B" w:rsidRDefault="00757FF9">
      <w:pPr>
        <w:pStyle w:val="a4"/>
        <w:numPr>
          <w:ilvl w:val="0"/>
          <w:numId w:val="6"/>
        </w:numPr>
        <w:tabs>
          <w:tab w:val="left" w:pos="1106"/>
          <w:tab w:val="left" w:pos="1107"/>
        </w:tabs>
        <w:spacing w:line="263" w:lineRule="exact"/>
        <w:ind w:hanging="709"/>
      </w:pPr>
      <w:r>
        <w:t>коллегиальныеорганыуправленияБерезовской</w:t>
      </w:r>
      <w:r>
        <w:rPr>
          <w:spacing w:val="-2"/>
        </w:rPr>
        <w:t>НШДС;</w:t>
      </w:r>
    </w:p>
    <w:p w:rsidR="00682A5B" w:rsidRDefault="00757FF9">
      <w:pPr>
        <w:pStyle w:val="a4"/>
        <w:numPr>
          <w:ilvl w:val="0"/>
          <w:numId w:val="6"/>
        </w:numPr>
        <w:tabs>
          <w:tab w:val="left" w:pos="1106"/>
          <w:tab w:val="left" w:pos="1107"/>
        </w:tabs>
        <w:spacing w:line="264" w:lineRule="exact"/>
        <w:ind w:hanging="709"/>
      </w:pPr>
      <w:r>
        <w:t>экспертныекомиссииприпроведениипроцедурлицензированияи</w:t>
      </w:r>
      <w:r>
        <w:rPr>
          <w:spacing w:val="-2"/>
        </w:rPr>
        <w:t>аккредитации;</w:t>
      </w:r>
    </w:p>
    <w:p w:rsidR="00682A5B" w:rsidRDefault="00757FF9">
      <w:pPr>
        <w:pStyle w:val="a4"/>
        <w:numPr>
          <w:ilvl w:val="0"/>
          <w:numId w:val="6"/>
        </w:numPr>
        <w:tabs>
          <w:tab w:val="left" w:pos="1106"/>
          <w:tab w:val="left" w:pos="1107"/>
        </w:tabs>
        <w:spacing w:line="301" w:lineRule="exact"/>
        <w:ind w:hanging="709"/>
      </w:pPr>
      <w:r>
        <w:t>учредителиБерезовской</w:t>
      </w:r>
      <w:r>
        <w:rPr>
          <w:spacing w:val="-4"/>
        </w:rPr>
        <w:t>НШДС.</w:t>
      </w:r>
    </w:p>
    <w:p w:rsidR="00682A5B" w:rsidRDefault="00757FF9">
      <w:pPr>
        <w:pStyle w:val="a4"/>
        <w:numPr>
          <w:ilvl w:val="1"/>
          <w:numId w:val="8"/>
        </w:numPr>
        <w:tabs>
          <w:tab w:val="left" w:pos="1106"/>
          <w:tab w:val="left" w:pos="1107"/>
        </w:tabs>
        <w:spacing w:line="218" w:lineRule="exact"/>
        <w:ind w:left="1106" w:hanging="709"/>
        <w:jc w:val="left"/>
      </w:pPr>
      <w:r>
        <w:t>ВБерезовскойНШДСприменяетсяследующаясистема</w:t>
      </w:r>
      <w:r>
        <w:rPr>
          <w:spacing w:val="-2"/>
        </w:rPr>
        <w:t>оценивания:</w:t>
      </w:r>
    </w:p>
    <w:p w:rsidR="00682A5B" w:rsidRDefault="00757FF9">
      <w:pPr>
        <w:pStyle w:val="a4"/>
        <w:numPr>
          <w:ilvl w:val="0"/>
          <w:numId w:val="6"/>
        </w:numPr>
        <w:tabs>
          <w:tab w:val="left" w:pos="1106"/>
          <w:tab w:val="left" w:pos="1107"/>
        </w:tabs>
        <w:spacing w:line="310" w:lineRule="exact"/>
        <w:ind w:hanging="709"/>
      </w:pPr>
      <w:r>
        <w:t>бальная:«5»-отлично,«4»-хорошо,«3»-удовлетворительно,«2»-</w:t>
      </w:r>
      <w:r>
        <w:rPr>
          <w:spacing w:val="-2"/>
        </w:rPr>
        <w:t>неудовлетворительно</w:t>
      </w:r>
    </w:p>
    <w:p w:rsidR="00682A5B" w:rsidRDefault="00757FF9">
      <w:pPr>
        <w:pStyle w:val="a3"/>
        <w:spacing w:line="218" w:lineRule="exact"/>
        <w:jc w:val="both"/>
      </w:pPr>
      <w:r>
        <w:t>(во2-4</w:t>
      </w:r>
      <w:r>
        <w:rPr>
          <w:spacing w:val="-2"/>
        </w:rPr>
        <w:t>классах);</w:t>
      </w:r>
    </w:p>
    <w:p w:rsidR="00682A5B" w:rsidRDefault="00757FF9">
      <w:pPr>
        <w:pStyle w:val="a4"/>
        <w:numPr>
          <w:ilvl w:val="0"/>
          <w:numId w:val="6"/>
        </w:numPr>
        <w:tabs>
          <w:tab w:val="left" w:pos="1106"/>
          <w:tab w:val="left" w:pos="1107"/>
        </w:tabs>
        <w:spacing w:line="273" w:lineRule="exact"/>
        <w:ind w:hanging="709"/>
      </w:pPr>
      <w:r>
        <w:t>безотметочноеобучение(в1</w:t>
      </w:r>
      <w:r>
        <w:rPr>
          <w:spacing w:val="-2"/>
        </w:rPr>
        <w:t>классе);</w:t>
      </w:r>
    </w:p>
    <w:p w:rsidR="00682A5B" w:rsidRDefault="00757FF9">
      <w:pPr>
        <w:pStyle w:val="a4"/>
        <w:numPr>
          <w:ilvl w:val="0"/>
          <w:numId w:val="6"/>
        </w:numPr>
        <w:tabs>
          <w:tab w:val="left" w:pos="1106"/>
          <w:tab w:val="left" w:pos="1107"/>
        </w:tabs>
        <w:spacing w:line="264" w:lineRule="exact"/>
        <w:ind w:hanging="709"/>
      </w:pPr>
      <w:r>
        <w:t>безотметочноезакурсОРКСЭ(в4</w:t>
      </w:r>
      <w:r>
        <w:rPr>
          <w:spacing w:val="-2"/>
        </w:rPr>
        <w:t xml:space="preserve"> классе);</w:t>
      </w:r>
    </w:p>
    <w:p w:rsidR="00682A5B" w:rsidRDefault="00757FF9">
      <w:pPr>
        <w:pStyle w:val="a4"/>
        <w:numPr>
          <w:ilvl w:val="0"/>
          <w:numId w:val="6"/>
        </w:numPr>
        <w:tabs>
          <w:tab w:val="left" w:pos="1106"/>
          <w:tab w:val="left" w:pos="1107"/>
        </w:tabs>
        <w:spacing w:line="301" w:lineRule="exact"/>
        <w:ind w:hanging="709"/>
      </w:pPr>
      <w:r>
        <w:t>система«неаттестованпоболезни»(«н\а»б),неаттестованпопропускам(«н/а»п)</w:t>
      </w:r>
      <w:r>
        <w:rPr>
          <w:spacing w:val="-5"/>
        </w:rPr>
        <w:t>при</w:t>
      </w:r>
    </w:p>
    <w:p w:rsidR="00682A5B" w:rsidRDefault="00757FF9">
      <w:pPr>
        <w:pStyle w:val="a3"/>
        <w:spacing w:line="250" w:lineRule="exact"/>
        <w:jc w:val="both"/>
      </w:pPr>
      <w:r>
        <w:t>выставленииотметокзачетвертьипромежуточнойаттестациивслучаях,указанных</w:t>
      </w:r>
      <w:r>
        <w:rPr>
          <w:spacing w:val="-2"/>
        </w:rPr>
        <w:t>ниже.</w:t>
      </w:r>
    </w:p>
    <w:p w:rsidR="00682A5B" w:rsidRDefault="00757FF9">
      <w:pPr>
        <w:pStyle w:val="a4"/>
        <w:numPr>
          <w:ilvl w:val="1"/>
          <w:numId w:val="8"/>
        </w:numPr>
        <w:tabs>
          <w:tab w:val="left" w:pos="1106"/>
          <w:tab w:val="left" w:pos="1107"/>
        </w:tabs>
        <w:spacing w:before="11" w:line="252" w:lineRule="auto"/>
        <w:ind w:left="398" w:right="278" w:firstLine="0"/>
        <w:jc w:val="left"/>
      </w:pPr>
      <w:r>
        <w:t>Результаты текущего контроля успеваемости и промежуточной аттестации выставляются в электронный журнал.</w:t>
      </w:r>
    </w:p>
    <w:p w:rsidR="00682A5B" w:rsidRDefault="00682A5B">
      <w:pPr>
        <w:pStyle w:val="a3"/>
        <w:spacing w:before="9"/>
        <w:ind w:left="0"/>
        <w:rPr>
          <w:sz w:val="20"/>
        </w:rPr>
      </w:pPr>
    </w:p>
    <w:p w:rsidR="00682A5B" w:rsidRDefault="00757FF9">
      <w:pPr>
        <w:pStyle w:val="1"/>
        <w:numPr>
          <w:ilvl w:val="0"/>
          <w:numId w:val="9"/>
        </w:numPr>
        <w:tabs>
          <w:tab w:val="left" w:pos="2410"/>
        </w:tabs>
        <w:spacing w:line="252" w:lineRule="exact"/>
        <w:ind w:left="2410" w:hanging="312"/>
        <w:jc w:val="both"/>
      </w:pPr>
      <w:r>
        <w:t>Текущийконтрольуспеваемости</w:t>
      </w:r>
      <w:r>
        <w:rPr>
          <w:spacing w:val="-2"/>
        </w:rPr>
        <w:t>обучающихся</w:t>
      </w:r>
    </w:p>
    <w:p w:rsidR="00682A5B" w:rsidRDefault="00757FF9">
      <w:pPr>
        <w:pStyle w:val="a4"/>
        <w:numPr>
          <w:ilvl w:val="1"/>
          <w:numId w:val="5"/>
        </w:numPr>
        <w:tabs>
          <w:tab w:val="left" w:pos="966"/>
        </w:tabs>
        <w:ind w:right="278" w:firstLine="0"/>
        <w:jc w:val="both"/>
      </w:pPr>
      <w:r>
        <w:t>Текущий контроль успеваемости обучающихся - это систематическая проверка учебных достижений обучающихся Березовской НШДС, проводимая педагогомв ходе образовательной деятельности в соответствии с основной образовательной программой начального общего образования Березовской НШДС (рабочей программой учебного предмета, курса, дисциплины (модуля) (далее - рабочая программа).</w:t>
      </w:r>
    </w:p>
    <w:p w:rsidR="00682A5B" w:rsidRDefault="00757FF9">
      <w:pPr>
        <w:pStyle w:val="a3"/>
        <w:spacing w:before="7" w:line="215" w:lineRule="exact"/>
        <w:jc w:val="both"/>
      </w:pPr>
      <w:r>
        <w:t>Целитекущегоконтроля</w:t>
      </w:r>
      <w:r>
        <w:rPr>
          <w:spacing w:val="-2"/>
        </w:rPr>
        <w:t>успеваемости:</w:t>
      </w:r>
    </w:p>
    <w:p w:rsidR="00682A5B" w:rsidRDefault="00757FF9">
      <w:pPr>
        <w:pStyle w:val="a4"/>
        <w:numPr>
          <w:ilvl w:val="0"/>
          <w:numId w:val="6"/>
        </w:numPr>
        <w:tabs>
          <w:tab w:val="left" w:pos="965"/>
          <w:tab w:val="left" w:pos="966"/>
        </w:tabs>
        <w:spacing w:line="299" w:lineRule="exact"/>
        <w:ind w:left="965" w:hanging="568"/>
      </w:pPr>
      <w:r>
        <w:t>определитьстепеньосвоенияобучающимисяБерезовскойНШДСООПНООв</w:t>
      </w:r>
      <w:r>
        <w:rPr>
          <w:spacing w:val="-2"/>
        </w:rPr>
        <w:t>течение</w:t>
      </w:r>
    </w:p>
    <w:p w:rsidR="00682A5B" w:rsidRDefault="00757FF9">
      <w:pPr>
        <w:pStyle w:val="a3"/>
        <w:spacing w:line="242" w:lineRule="auto"/>
        <w:ind w:right="279"/>
        <w:jc w:val="both"/>
      </w:pPr>
      <w:r>
        <w:t>учебного года по всем учебным предметам, курсам, дисциплинам (далее - учебные предметы) учебного плана во всех классах;</w:t>
      </w:r>
    </w:p>
    <w:p w:rsidR="00682A5B" w:rsidRDefault="00757FF9">
      <w:pPr>
        <w:pStyle w:val="a4"/>
        <w:numPr>
          <w:ilvl w:val="0"/>
          <w:numId w:val="6"/>
        </w:numPr>
        <w:tabs>
          <w:tab w:val="left" w:pos="965"/>
          <w:tab w:val="left" w:pos="966"/>
        </w:tabs>
        <w:spacing w:line="272" w:lineRule="exact"/>
        <w:ind w:left="965" w:hanging="568"/>
      </w:pPr>
      <w:r>
        <w:t>скорректироватьрабочие программывзависимостиотанализатемпа, качества,</w:t>
      </w:r>
      <w:r>
        <w:rPr>
          <w:spacing w:val="-2"/>
        </w:rPr>
        <w:t>особенностей</w:t>
      </w:r>
    </w:p>
    <w:p w:rsidR="00682A5B" w:rsidRDefault="00757FF9">
      <w:pPr>
        <w:pStyle w:val="a3"/>
        <w:spacing w:line="218" w:lineRule="exact"/>
        <w:jc w:val="both"/>
      </w:pPr>
      <w:r>
        <w:t>освоенияизученного</w:t>
      </w:r>
      <w:r>
        <w:rPr>
          <w:spacing w:val="-2"/>
        </w:rPr>
        <w:t>материала;</w:t>
      </w:r>
    </w:p>
    <w:p w:rsidR="00682A5B" w:rsidRDefault="00757FF9">
      <w:pPr>
        <w:pStyle w:val="a4"/>
        <w:numPr>
          <w:ilvl w:val="0"/>
          <w:numId w:val="6"/>
        </w:numPr>
        <w:tabs>
          <w:tab w:val="left" w:pos="965"/>
          <w:tab w:val="left" w:pos="966"/>
        </w:tabs>
        <w:spacing w:line="310" w:lineRule="exact"/>
        <w:ind w:left="965" w:hanging="568"/>
      </w:pPr>
      <w:r>
        <w:t>предупредить</w:t>
      </w:r>
      <w:r>
        <w:rPr>
          <w:spacing w:val="-2"/>
        </w:rPr>
        <w:t>неуспеваемость.</w:t>
      </w:r>
    </w:p>
    <w:p w:rsidR="00682A5B" w:rsidRDefault="00757FF9">
      <w:pPr>
        <w:pStyle w:val="a4"/>
        <w:numPr>
          <w:ilvl w:val="1"/>
          <w:numId w:val="5"/>
        </w:numPr>
        <w:tabs>
          <w:tab w:val="left" w:pos="965"/>
          <w:tab w:val="left" w:pos="966"/>
        </w:tabs>
        <w:spacing w:line="218" w:lineRule="exact"/>
        <w:ind w:left="965" w:hanging="568"/>
      </w:pPr>
      <w:r>
        <w:t>ТекущийконтрольуспеваемостиобучающихсявБерезовскойНШДС</w:t>
      </w:r>
      <w:r>
        <w:rPr>
          <w:spacing w:val="-2"/>
        </w:rPr>
        <w:t>проводится:</w:t>
      </w:r>
    </w:p>
    <w:p w:rsidR="00682A5B" w:rsidRDefault="00757FF9">
      <w:pPr>
        <w:pStyle w:val="a4"/>
        <w:numPr>
          <w:ilvl w:val="0"/>
          <w:numId w:val="6"/>
        </w:numPr>
        <w:tabs>
          <w:tab w:val="left" w:pos="965"/>
          <w:tab w:val="left" w:pos="966"/>
        </w:tabs>
        <w:spacing w:line="273" w:lineRule="exact"/>
        <w:ind w:left="965" w:hanging="568"/>
      </w:pPr>
      <w:r>
        <w:t>поурочно</w:t>
      </w:r>
      <w:r>
        <w:rPr>
          <w:spacing w:val="-2"/>
        </w:rPr>
        <w:t>(потемно);</w:t>
      </w:r>
    </w:p>
    <w:p w:rsidR="00682A5B" w:rsidRDefault="00757FF9">
      <w:pPr>
        <w:pStyle w:val="a4"/>
        <w:numPr>
          <w:ilvl w:val="0"/>
          <w:numId w:val="6"/>
        </w:numPr>
        <w:tabs>
          <w:tab w:val="left" w:pos="965"/>
          <w:tab w:val="left" w:pos="966"/>
        </w:tabs>
        <w:spacing w:line="264" w:lineRule="exact"/>
        <w:ind w:left="965" w:hanging="568"/>
      </w:pPr>
      <w:r>
        <w:t>поучебным</w:t>
      </w:r>
      <w:r>
        <w:rPr>
          <w:spacing w:val="-2"/>
        </w:rPr>
        <w:t>четвертям;</w:t>
      </w:r>
    </w:p>
    <w:p w:rsidR="00682A5B" w:rsidRDefault="00757FF9">
      <w:pPr>
        <w:pStyle w:val="a4"/>
        <w:numPr>
          <w:ilvl w:val="0"/>
          <w:numId w:val="6"/>
        </w:numPr>
        <w:tabs>
          <w:tab w:val="left" w:pos="965"/>
          <w:tab w:val="left" w:pos="966"/>
        </w:tabs>
        <w:spacing w:line="301" w:lineRule="exact"/>
        <w:ind w:left="965" w:hanging="568"/>
      </w:pPr>
      <w:r>
        <w:t>вформедиагностики(стартовой,промежуточной,итоговой),устныхиписьменных</w:t>
      </w:r>
      <w:r>
        <w:rPr>
          <w:spacing w:val="-2"/>
        </w:rPr>
        <w:t>ответов,</w:t>
      </w:r>
    </w:p>
    <w:p w:rsidR="00682A5B" w:rsidRDefault="00757FF9">
      <w:pPr>
        <w:pStyle w:val="a3"/>
        <w:spacing w:line="250" w:lineRule="exact"/>
      </w:pPr>
      <w:r>
        <w:t>защитыпроектови</w:t>
      </w:r>
      <w:r>
        <w:rPr>
          <w:spacing w:val="-4"/>
        </w:rPr>
        <w:t>др.;</w:t>
      </w:r>
    </w:p>
    <w:p w:rsidR="00682A5B" w:rsidRDefault="00757FF9">
      <w:pPr>
        <w:pStyle w:val="a4"/>
        <w:numPr>
          <w:ilvl w:val="1"/>
          <w:numId w:val="5"/>
        </w:numPr>
        <w:tabs>
          <w:tab w:val="left" w:pos="965"/>
          <w:tab w:val="left" w:pos="966"/>
        </w:tabs>
        <w:spacing w:before="3"/>
        <w:ind w:left="965" w:hanging="568"/>
      </w:pPr>
      <w:r>
        <w:t>Периодичностьиформытекущегоконтроляуспеваемости</w:t>
      </w:r>
      <w:r>
        <w:rPr>
          <w:spacing w:val="-2"/>
        </w:rPr>
        <w:t>обучающихся:</w:t>
      </w:r>
    </w:p>
    <w:p w:rsidR="00682A5B" w:rsidRDefault="00757FF9">
      <w:pPr>
        <w:pStyle w:val="a4"/>
        <w:numPr>
          <w:ilvl w:val="2"/>
          <w:numId w:val="5"/>
        </w:numPr>
        <w:tabs>
          <w:tab w:val="left" w:pos="966"/>
        </w:tabs>
        <w:spacing w:before="9" w:line="219" w:lineRule="exact"/>
        <w:ind w:hanging="568"/>
      </w:pPr>
      <w:r>
        <w:t>Поурочный(потемный)</w:t>
      </w:r>
      <w:r>
        <w:rPr>
          <w:spacing w:val="-2"/>
        </w:rPr>
        <w:t>контроль:</w:t>
      </w:r>
    </w:p>
    <w:p w:rsidR="00682A5B" w:rsidRDefault="00757FF9">
      <w:pPr>
        <w:pStyle w:val="a4"/>
        <w:numPr>
          <w:ilvl w:val="0"/>
          <w:numId w:val="6"/>
        </w:numPr>
        <w:tabs>
          <w:tab w:val="left" w:pos="965"/>
          <w:tab w:val="left" w:pos="966"/>
        </w:tabs>
        <w:spacing w:line="305" w:lineRule="exact"/>
        <w:ind w:left="965" w:hanging="568"/>
      </w:pPr>
      <w:r>
        <w:t>определяетсяпедагогамиБерезовскойНШДСсамостоятельносучетом</w:t>
      </w:r>
      <w:r>
        <w:rPr>
          <w:spacing w:val="-2"/>
        </w:rPr>
        <w:t>требований</w:t>
      </w:r>
    </w:p>
    <w:p w:rsidR="00682A5B" w:rsidRDefault="00757FF9">
      <w:pPr>
        <w:pStyle w:val="a3"/>
        <w:spacing w:line="244" w:lineRule="auto"/>
        <w:ind w:right="279"/>
        <w:jc w:val="both"/>
      </w:pPr>
      <w:r>
        <w:t>федерального государственного образовательного стандарта начального общего образования.индивидуальных особенностей обучающихся, содержанием образовательной программы, используемых образовательных технологий;</w:t>
      </w:r>
    </w:p>
    <w:p w:rsidR="00682A5B" w:rsidRDefault="00757FF9">
      <w:pPr>
        <w:pStyle w:val="a4"/>
        <w:numPr>
          <w:ilvl w:val="0"/>
          <w:numId w:val="6"/>
        </w:numPr>
        <w:tabs>
          <w:tab w:val="left" w:pos="965"/>
          <w:tab w:val="left" w:pos="966"/>
        </w:tabs>
        <w:spacing w:line="266" w:lineRule="exact"/>
        <w:ind w:left="965" w:hanging="568"/>
      </w:pPr>
      <w:r>
        <w:t>указываетсявкалендарно-тематическомпланированиикрабочимпрограммам</w:t>
      </w:r>
      <w:r>
        <w:rPr>
          <w:spacing w:val="-2"/>
        </w:rPr>
        <w:t>учебных</w:t>
      </w:r>
    </w:p>
    <w:p w:rsidR="00682A5B" w:rsidRDefault="00757FF9">
      <w:pPr>
        <w:pStyle w:val="a3"/>
        <w:spacing w:line="247" w:lineRule="exact"/>
      </w:pPr>
      <w:r>
        <w:rPr>
          <w:spacing w:val="-2"/>
        </w:rPr>
        <w:t>предметов;</w:t>
      </w:r>
    </w:p>
    <w:p w:rsidR="00682A5B" w:rsidRDefault="00757FF9">
      <w:pPr>
        <w:pStyle w:val="a4"/>
        <w:numPr>
          <w:ilvl w:val="2"/>
          <w:numId w:val="5"/>
        </w:numPr>
        <w:tabs>
          <w:tab w:val="left" w:pos="966"/>
        </w:tabs>
        <w:spacing w:line="219" w:lineRule="exact"/>
        <w:ind w:hanging="568"/>
      </w:pPr>
      <w:r>
        <w:t>Поучебным</w:t>
      </w:r>
      <w:r>
        <w:rPr>
          <w:spacing w:val="-2"/>
        </w:rPr>
        <w:t>четвертям:</w:t>
      </w:r>
    </w:p>
    <w:p w:rsidR="00682A5B" w:rsidRDefault="00757FF9">
      <w:pPr>
        <w:pStyle w:val="a4"/>
        <w:numPr>
          <w:ilvl w:val="0"/>
          <w:numId w:val="6"/>
        </w:numPr>
        <w:tabs>
          <w:tab w:val="left" w:pos="965"/>
          <w:tab w:val="left" w:pos="966"/>
        </w:tabs>
        <w:spacing w:line="311" w:lineRule="exact"/>
        <w:ind w:left="965" w:hanging="568"/>
      </w:pPr>
      <w:r>
        <w:t>проводитсянаоснованиирезультатовтекущегоконтроляуспеваемостиво2-4</w:t>
      </w:r>
      <w:r>
        <w:rPr>
          <w:spacing w:val="-2"/>
        </w:rPr>
        <w:t>классах.</w:t>
      </w:r>
    </w:p>
    <w:p w:rsidR="00682A5B" w:rsidRDefault="00682A5B">
      <w:pPr>
        <w:spacing w:line="311" w:lineRule="exact"/>
        <w:sectPr w:rsidR="00682A5B">
          <w:headerReference w:type="default" r:id="rId8"/>
          <w:pgSz w:w="11900" w:h="16850"/>
          <w:pgMar w:top="2200" w:right="720" w:bottom="280" w:left="1020" w:header="2028" w:footer="0" w:gutter="0"/>
          <w:pgNumType w:start="2"/>
          <w:cols w:space="720"/>
        </w:sectPr>
      </w:pPr>
    </w:p>
    <w:p w:rsidR="00682A5B" w:rsidRDefault="00757FF9">
      <w:pPr>
        <w:pStyle w:val="a4"/>
        <w:numPr>
          <w:ilvl w:val="1"/>
          <w:numId w:val="5"/>
        </w:numPr>
        <w:tabs>
          <w:tab w:val="left" w:pos="1106"/>
          <w:tab w:val="left" w:pos="1107"/>
        </w:tabs>
        <w:spacing w:line="244" w:lineRule="exact"/>
        <w:ind w:left="1106" w:hanging="709"/>
      </w:pPr>
      <w:r>
        <w:lastRenderedPageBreak/>
        <w:t>Текущийконтрольуспеваемости</w:t>
      </w:r>
      <w:r>
        <w:rPr>
          <w:spacing w:val="-2"/>
        </w:rPr>
        <w:t>обучающихся:</w:t>
      </w:r>
    </w:p>
    <w:p w:rsidR="00682A5B" w:rsidRDefault="00757FF9">
      <w:pPr>
        <w:pStyle w:val="a4"/>
        <w:numPr>
          <w:ilvl w:val="2"/>
          <w:numId w:val="5"/>
        </w:numPr>
        <w:tabs>
          <w:tab w:val="left" w:pos="1106"/>
          <w:tab w:val="left" w:pos="1107"/>
        </w:tabs>
        <w:spacing w:before="1"/>
        <w:ind w:left="398" w:right="279" w:firstLine="0"/>
      </w:pPr>
      <w:r>
        <w:t>В 1-х классах осуществляется без фиксации образовательных результатов в виде отметок, с использованием только положительной фиксации.</w:t>
      </w:r>
    </w:p>
    <w:p w:rsidR="00682A5B" w:rsidRDefault="00757FF9">
      <w:pPr>
        <w:pStyle w:val="a4"/>
        <w:numPr>
          <w:ilvl w:val="2"/>
          <w:numId w:val="5"/>
        </w:numPr>
        <w:tabs>
          <w:tab w:val="left" w:pos="1106"/>
          <w:tab w:val="left" w:pos="1107"/>
        </w:tabs>
        <w:spacing w:before="3"/>
        <w:ind w:left="1106" w:hanging="709"/>
      </w:pPr>
      <w:r>
        <w:t>Во2-4-хклассах</w:t>
      </w:r>
      <w:r>
        <w:rPr>
          <w:spacing w:val="-2"/>
        </w:rPr>
        <w:t xml:space="preserve"> осуществляется:</w:t>
      </w:r>
    </w:p>
    <w:p w:rsidR="00682A5B" w:rsidRDefault="00757FF9">
      <w:pPr>
        <w:pStyle w:val="a3"/>
        <w:spacing w:before="1"/>
        <w:ind w:right="263"/>
      </w:pPr>
      <w:r>
        <w:t>в видеотметокпо 5- бальной шкале(«5»- отлично,«4»- хорошо,«3»-удовлетворительно,«2»- неудовлетворительно) по учебным предметам;</w:t>
      </w:r>
    </w:p>
    <w:p w:rsidR="00682A5B" w:rsidRDefault="00757FF9">
      <w:pPr>
        <w:pStyle w:val="a3"/>
        <w:spacing w:before="1"/>
      </w:pPr>
      <w:r>
        <w:t>безотметочнопоучебномупредмету</w:t>
      </w:r>
      <w:r>
        <w:rPr>
          <w:spacing w:val="-2"/>
        </w:rPr>
        <w:t>ОРКСЭ.</w:t>
      </w:r>
    </w:p>
    <w:p w:rsidR="00682A5B" w:rsidRDefault="00757FF9">
      <w:pPr>
        <w:pStyle w:val="a4"/>
        <w:numPr>
          <w:ilvl w:val="2"/>
          <w:numId w:val="5"/>
        </w:numPr>
        <w:tabs>
          <w:tab w:val="left" w:pos="1107"/>
        </w:tabs>
        <w:spacing w:before="1"/>
        <w:ind w:left="398" w:right="281" w:firstLine="0"/>
        <w:jc w:val="both"/>
      </w:pPr>
      <w:r>
        <w:t>За устный ответ отметка выставляется учителем в ходе урока и заносится в электронный журнал и электронный дневник обучающегося.</w:t>
      </w:r>
    </w:p>
    <w:p w:rsidR="00682A5B" w:rsidRDefault="00757FF9">
      <w:pPr>
        <w:pStyle w:val="a4"/>
        <w:numPr>
          <w:ilvl w:val="2"/>
          <w:numId w:val="5"/>
        </w:numPr>
        <w:tabs>
          <w:tab w:val="left" w:pos="1107"/>
        </w:tabs>
        <w:spacing w:before="3"/>
        <w:ind w:left="398" w:right="277" w:firstLine="0"/>
        <w:jc w:val="both"/>
      </w:pPr>
      <w:r>
        <w:t>За письменный ответ отметка выставляется учителем в электронный журнал в порядке, определенном Положением о системе оценивания учебных достижений обучающихся в Березовской НШДС.</w:t>
      </w:r>
    </w:p>
    <w:p w:rsidR="00682A5B" w:rsidRDefault="00757FF9">
      <w:pPr>
        <w:pStyle w:val="a4"/>
        <w:numPr>
          <w:ilvl w:val="2"/>
          <w:numId w:val="5"/>
        </w:numPr>
        <w:tabs>
          <w:tab w:val="left" w:pos="1107"/>
        </w:tabs>
        <w:spacing w:before="3"/>
        <w:ind w:left="398" w:right="277" w:firstLine="0"/>
        <w:jc w:val="both"/>
      </w:pPr>
      <w:r>
        <w:t>В ходе текущего контроля успеваемости учитель не может оценить работу учащегося отметкой «2» («неудовлетворительно») при выполнении самостоятельной работы обучающего характера, а также иных форм контроля после длительного отсутствия по уважительной причине (болезнь, оздоровление в санаторных учреждениях, спортивные соревнования, сборы, и т.п.).</w:t>
      </w:r>
    </w:p>
    <w:p w:rsidR="00682A5B" w:rsidRDefault="00757FF9">
      <w:pPr>
        <w:pStyle w:val="a4"/>
        <w:numPr>
          <w:ilvl w:val="1"/>
          <w:numId w:val="5"/>
        </w:numPr>
        <w:tabs>
          <w:tab w:val="left" w:pos="1107"/>
        </w:tabs>
        <w:spacing w:before="5" w:line="252" w:lineRule="exact"/>
        <w:ind w:left="1106" w:hanging="709"/>
        <w:jc w:val="both"/>
      </w:pPr>
      <w:r>
        <w:t>Порядоквыставленияотметокзачетвертьпорезультатамтекущегоконтроляза</w:t>
      </w:r>
      <w:r>
        <w:rPr>
          <w:spacing w:val="-2"/>
        </w:rPr>
        <w:t>четверть.</w:t>
      </w:r>
    </w:p>
    <w:p w:rsidR="00682A5B" w:rsidRDefault="00757FF9">
      <w:pPr>
        <w:pStyle w:val="a4"/>
        <w:numPr>
          <w:ilvl w:val="2"/>
          <w:numId w:val="5"/>
        </w:numPr>
        <w:tabs>
          <w:tab w:val="left" w:pos="1107"/>
        </w:tabs>
        <w:ind w:left="398" w:right="280" w:firstLine="0"/>
        <w:jc w:val="both"/>
      </w:pPr>
      <w:r>
        <w:t>Предварительные оценки за четверть выставляются на основании результатов текущего контроля успеваемости, осуществляемого поурочно, за 3 дня до окончания четверти.</w:t>
      </w:r>
    </w:p>
    <w:p w:rsidR="00682A5B" w:rsidRDefault="00757FF9">
      <w:pPr>
        <w:pStyle w:val="a4"/>
        <w:numPr>
          <w:ilvl w:val="2"/>
          <w:numId w:val="5"/>
        </w:numPr>
        <w:tabs>
          <w:tab w:val="left" w:pos="1107"/>
        </w:tabs>
        <w:spacing w:before="22" w:line="259" w:lineRule="auto"/>
        <w:ind w:left="398" w:right="276" w:firstLine="0"/>
        <w:jc w:val="both"/>
      </w:pPr>
      <w:r>
        <w:t>До начала выставления оценок за четверть (полугодие)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682A5B" w:rsidRDefault="00757FF9">
      <w:pPr>
        <w:pStyle w:val="a4"/>
        <w:numPr>
          <w:ilvl w:val="2"/>
          <w:numId w:val="5"/>
        </w:numPr>
        <w:tabs>
          <w:tab w:val="left" w:pos="1107"/>
        </w:tabs>
        <w:spacing w:before="4" w:line="259" w:lineRule="auto"/>
        <w:ind w:left="398" w:right="280" w:firstLine="0"/>
        <w:jc w:val="both"/>
      </w:pPr>
      <w:r>
        <w:t>Для объективной аттестации обучающихся за четверть необходимо наличие не менее трех оценок (при 1-2-часовой недельной учебной нагрузке по предмету) и более трех (при учебной нагрузке более 2-х часов в неделю).</w:t>
      </w:r>
    </w:p>
    <w:p w:rsidR="00682A5B" w:rsidRDefault="00757FF9">
      <w:pPr>
        <w:pStyle w:val="a4"/>
        <w:numPr>
          <w:ilvl w:val="2"/>
          <w:numId w:val="5"/>
        </w:numPr>
        <w:tabs>
          <w:tab w:val="left" w:pos="1107"/>
        </w:tabs>
        <w:spacing w:before="1"/>
        <w:ind w:left="1106" w:hanging="709"/>
        <w:jc w:val="both"/>
      </w:pPr>
      <w:r>
        <w:t>Вотношенииобучающихся,пропустившихпоуважительной</w:t>
      </w:r>
      <w:r>
        <w:rPr>
          <w:spacing w:val="-2"/>
        </w:rPr>
        <w:t>причине,</w:t>
      </w:r>
    </w:p>
    <w:p w:rsidR="00682A5B" w:rsidRDefault="00757FF9">
      <w:pPr>
        <w:pStyle w:val="a3"/>
        <w:spacing w:before="21" w:line="259" w:lineRule="auto"/>
        <w:ind w:right="281"/>
        <w:jc w:val="both"/>
      </w:pPr>
      <w:r>
        <w:t>подтвержденной соответствующими документами, 2/3 учебного времени, текущий контроль осуществляется в индивидуальном порядке, в соответствии с индивидуальным графиком, утвержденным директором Березовской НШДС и согласованного с родителями (законными представителями) обучающихся.</w:t>
      </w:r>
    </w:p>
    <w:p w:rsidR="00682A5B" w:rsidRDefault="00757FF9">
      <w:pPr>
        <w:pStyle w:val="a4"/>
        <w:numPr>
          <w:ilvl w:val="2"/>
          <w:numId w:val="5"/>
        </w:numPr>
        <w:tabs>
          <w:tab w:val="left" w:pos="1030"/>
        </w:tabs>
        <w:spacing w:before="4" w:line="259" w:lineRule="auto"/>
        <w:ind w:left="398" w:right="283" w:firstLine="0"/>
        <w:jc w:val="both"/>
      </w:pPr>
      <w:r>
        <w:t>Учитель-предметник может оценить обучающегося, пропустившего более 2/3 учебного периода (четверти) по уважительной причине при наличии не менее 3 оценок по уровню фактических знаний.</w:t>
      </w:r>
    </w:p>
    <w:p w:rsidR="00682A5B" w:rsidRDefault="00757FF9">
      <w:pPr>
        <w:pStyle w:val="a4"/>
        <w:numPr>
          <w:ilvl w:val="1"/>
          <w:numId w:val="5"/>
        </w:numPr>
        <w:tabs>
          <w:tab w:val="left" w:pos="1107"/>
        </w:tabs>
        <w:spacing w:line="237" w:lineRule="exact"/>
        <w:ind w:left="1106" w:hanging="709"/>
        <w:jc w:val="both"/>
      </w:pPr>
      <w:r>
        <w:t xml:space="preserve">Отметкизачетверть"н/а"(неаттестованопоболезниипопропускамсоответственно) </w:t>
      </w:r>
      <w:r>
        <w:rPr>
          <w:spacing w:val="-2"/>
        </w:rPr>
        <w:t>могут</w:t>
      </w:r>
    </w:p>
    <w:p w:rsidR="00682A5B" w:rsidRDefault="00757FF9">
      <w:pPr>
        <w:pStyle w:val="a3"/>
        <w:ind w:right="283"/>
        <w:jc w:val="both"/>
      </w:pPr>
      <w:r>
        <w:t>быть выставлены только в случае отсутствия трёх текущих оценок и пропуска учащимися более 50% учебного времени.</w:t>
      </w:r>
    </w:p>
    <w:p w:rsidR="00682A5B" w:rsidRDefault="00757FF9">
      <w:pPr>
        <w:pStyle w:val="a4"/>
        <w:numPr>
          <w:ilvl w:val="1"/>
          <w:numId w:val="5"/>
        </w:numPr>
        <w:tabs>
          <w:tab w:val="left" w:pos="1107"/>
        </w:tabs>
        <w:spacing w:before="2"/>
        <w:ind w:right="281" w:firstLine="0"/>
        <w:jc w:val="both"/>
      </w:pPr>
      <w:r>
        <w:t>Текущий контроль в рамках внеурочной деятельности определятся ее моделью, формой организации занятий, особенностями выбранного направления.</w:t>
      </w:r>
    </w:p>
    <w:p w:rsidR="00682A5B" w:rsidRDefault="00757FF9">
      <w:pPr>
        <w:pStyle w:val="a4"/>
        <w:numPr>
          <w:ilvl w:val="1"/>
          <w:numId w:val="5"/>
        </w:numPr>
        <w:tabs>
          <w:tab w:val="left" w:pos="1107"/>
        </w:tabs>
        <w:spacing w:before="4"/>
        <w:ind w:right="278" w:firstLine="0"/>
        <w:jc w:val="both"/>
      </w:pPr>
      <w:r>
        <w:t>Педагогические работники доводят до родителей (законных представителей) сведения о результатах текущего контроля успеваемости обучающихся посредством заполнения предусмотренных документов, в том числе в электронной форме (электронный дневник, электронный журнал).</w:t>
      </w:r>
    </w:p>
    <w:p w:rsidR="00682A5B" w:rsidRDefault="00757FF9">
      <w:pPr>
        <w:pStyle w:val="a3"/>
        <w:spacing w:before="3"/>
        <w:ind w:right="276"/>
        <w:jc w:val="both"/>
      </w:pPr>
      <w:r>
        <w:t>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рамкахработысродителями(законнымипредставителями)обучающихся</w:t>
      </w:r>
      <w:r>
        <w:rPr>
          <w:spacing w:val="-2"/>
        </w:rPr>
        <w:t>обязаны</w:t>
      </w:r>
    </w:p>
    <w:p w:rsidR="00682A5B" w:rsidRDefault="00682A5B">
      <w:pPr>
        <w:jc w:val="both"/>
        <w:sectPr w:rsidR="00682A5B">
          <w:pgSz w:w="11900" w:h="16850"/>
          <w:pgMar w:top="2260" w:right="720" w:bottom="280" w:left="1020" w:header="2028" w:footer="0" w:gutter="0"/>
          <w:cols w:space="720"/>
        </w:sectPr>
      </w:pPr>
    </w:p>
    <w:p w:rsidR="00682A5B" w:rsidRDefault="00757FF9">
      <w:pPr>
        <w:pStyle w:val="a3"/>
        <w:spacing w:line="244" w:lineRule="exact"/>
        <w:jc w:val="both"/>
      </w:pPr>
      <w:r>
        <w:lastRenderedPageBreak/>
        <w:t>прокомментироватьрезультатытекущегоконтроляуспеваемостиучащихсявустной</w:t>
      </w:r>
      <w:r>
        <w:rPr>
          <w:spacing w:val="-2"/>
        </w:rPr>
        <w:t>форме</w:t>
      </w:r>
    </w:p>
    <w:p w:rsidR="00682A5B" w:rsidRDefault="00757FF9">
      <w:pPr>
        <w:pStyle w:val="1"/>
        <w:numPr>
          <w:ilvl w:val="0"/>
          <w:numId w:val="9"/>
        </w:numPr>
        <w:tabs>
          <w:tab w:val="left" w:pos="2649"/>
        </w:tabs>
        <w:spacing w:before="181"/>
        <w:ind w:left="2648" w:hanging="290"/>
        <w:jc w:val="left"/>
      </w:pPr>
      <w:r>
        <w:t>Промежуточнаяаттестация</w:t>
      </w:r>
      <w:r>
        <w:rPr>
          <w:spacing w:val="-2"/>
        </w:rPr>
        <w:t>обучающихся</w:t>
      </w:r>
    </w:p>
    <w:p w:rsidR="00682A5B" w:rsidRDefault="00757FF9">
      <w:pPr>
        <w:pStyle w:val="a4"/>
        <w:numPr>
          <w:ilvl w:val="1"/>
          <w:numId w:val="4"/>
        </w:numPr>
        <w:tabs>
          <w:tab w:val="left" w:pos="827"/>
        </w:tabs>
        <w:spacing w:before="2"/>
        <w:ind w:right="280" w:firstLine="0"/>
      </w:pPr>
      <w:r>
        <w:t>Промежуточнаяаттестация-этооценкауровняосвоенияотдельнойчастииливсегообъема учебного предмета, курса, дисциплины (модуля) образовательной программы.</w:t>
      </w:r>
    </w:p>
    <w:p w:rsidR="00682A5B" w:rsidRDefault="00757FF9">
      <w:pPr>
        <w:pStyle w:val="a4"/>
        <w:numPr>
          <w:ilvl w:val="1"/>
          <w:numId w:val="4"/>
        </w:numPr>
        <w:tabs>
          <w:tab w:val="left" w:pos="827"/>
        </w:tabs>
        <w:spacing w:before="2" w:line="215" w:lineRule="exact"/>
        <w:ind w:left="826" w:hanging="429"/>
      </w:pPr>
      <w:r>
        <w:t>Целямипромежуточнойаттестации</w:t>
      </w:r>
      <w:r>
        <w:rPr>
          <w:spacing w:val="-2"/>
        </w:rPr>
        <w:t>являются:</w:t>
      </w:r>
    </w:p>
    <w:p w:rsidR="00682A5B" w:rsidRDefault="00757FF9">
      <w:pPr>
        <w:pStyle w:val="a4"/>
        <w:numPr>
          <w:ilvl w:val="0"/>
          <w:numId w:val="6"/>
        </w:numPr>
        <w:tabs>
          <w:tab w:val="left" w:pos="825"/>
          <w:tab w:val="left" w:pos="827"/>
        </w:tabs>
        <w:spacing w:line="298" w:lineRule="exact"/>
        <w:ind w:left="826" w:hanging="429"/>
      </w:pPr>
      <w:r>
        <w:t>объективноеустановлениефактическогоуровняосвоенияобразовательнойпрограммы</w:t>
      </w:r>
      <w:r>
        <w:rPr>
          <w:spacing w:val="-10"/>
        </w:rPr>
        <w:t>и</w:t>
      </w:r>
    </w:p>
    <w:p w:rsidR="00682A5B" w:rsidRDefault="00757FF9">
      <w:pPr>
        <w:pStyle w:val="a3"/>
        <w:spacing w:line="192" w:lineRule="exact"/>
      </w:pPr>
      <w:r>
        <w:t>достижениярезультатовосвоенияООП</w:t>
      </w:r>
      <w:r>
        <w:rPr>
          <w:spacing w:val="-4"/>
        </w:rPr>
        <w:t xml:space="preserve"> НОО;</w:t>
      </w:r>
    </w:p>
    <w:p w:rsidR="00682A5B" w:rsidRDefault="00757FF9">
      <w:pPr>
        <w:pStyle w:val="a4"/>
        <w:numPr>
          <w:ilvl w:val="0"/>
          <w:numId w:val="6"/>
        </w:numPr>
        <w:tabs>
          <w:tab w:val="left" w:pos="825"/>
          <w:tab w:val="left" w:pos="827"/>
        </w:tabs>
        <w:spacing w:line="243" w:lineRule="exact"/>
        <w:ind w:left="826" w:hanging="429"/>
      </w:pPr>
      <w:r>
        <w:t>соотнесениеуровняобразованиястребованиямиФГОС</w:t>
      </w:r>
      <w:r>
        <w:rPr>
          <w:spacing w:val="-4"/>
        </w:rPr>
        <w:t>НОО;</w:t>
      </w:r>
    </w:p>
    <w:p w:rsidR="00682A5B" w:rsidRDefault="00757FF9">
      <w:pPr>
        <w:pStyle w:val="a4"/>
        <w:numPr>
          <w:ilvl w:val="0"/>
          <w:numId w:val="6"/>
        </w:numPr>
        <w:tabs>
          <w:tab w:val="left" w:pos="825"/>
          <w:tab w:val="left" w:pos="827"/>
        </w:tabs>
        <w:spacing w:line="287" w:lineRule="exact"/>
        <w:ind w:left="826" w:hanging="429"/>
      </w:pPr>
      <w:r>
        <w:t>оценка достиженийконкретногообучающегося,позволяющаявыявитьпробелыв</w:t>
      </w:r>
      <w:r>
        <w:rPr>
          <w:spacing w:val="-2"/>
        </w:rPr>
        <w:t>освоении</w:t>
      </w:r>
    </w:p>
    <w:p w:rsidR="00682A5B" w:rsidRDefault="00757FF9">
      <w:pPr>
        <w:pStyle w:val="a3"/>
        <w:tabs>
          <w:tab w:val="left" w:pos="1106"/>
          <w:tab w:val="left" w:pos="1813"/>
          <w:tab w:val="left" w:pos="2166"/>
          <w:tab w:val="left" w:pos="2814"/>
          <w:tab w:val="left" w:pos="4640"/>
          <w:tab w:val="left" w:pos="6154"/>
          <w:tab w:val="left" w:pos="7754"/>
          <w:tab w:val="left" w:pos="8090"/>
        </w:tabs>
        <w:spacing w:line="242" w:lineRule="auto"/>
        <w:ind w:right="620"/>
      </w:pPr>
      <w:r>
        <w:rPr>
          <w:spacing w:val="-4"/>
        </w:rPr>
        <w:t>ООП</w:t>
      </w:r>
      <w:r>
        <w:tab/>
      </w:r>
      <w:r>
        <w:rPr>
          <w:spacing w:val="-4"/>
        </w:rPr>
        <w:t>НОО</w:t>
      </w:r>
      <w:r>
        <w:tab/>
      </w:r>
      <w:r>
        <w:rPr>
          <w:spacing w:val="-10"/>
        </w:rPr>
        <w:t>и</w:t>
      </w:r>
      <w:r>
        <w:tab/>
      </w:r>
      <w:r>
        <w:rPr>
          <w:spacing w:val="-4"/>
        </w:rPr>
        <w:t>учёт</w:t>
      </w:r>
      <w:r>
        <w:tab/>
      </w:r>
      <w:r>
        <w:rPr>
          <w:spacing w:val="-2"/>
        </w:rPr>
        <w:t>индивидуальных</w:t>
      </w:r>
      <w:r>
        <w:tab/>
      </w:r>
      <w:r>
        <w:rPr>
          <w:spacing w:val="-2"/>
        </w:rPr>
        <w:t>потребностей</w:t>
      </w:r>
      <w:r>
        <w:tab/>
      </w:r>
      <w:r>
        <w:rPr>
          <w:spacing w:val="-2"/>
        </w:rPr>
        <w:t>обучающегося</w:t>
      </w:r>
      <w:r>
        <w:tab/>
      </w:r>
      <w:r>
        <w:rPr>
          <w:spacing w:val="-10"/>
        </w:rPr>
        <w:t>в</w:t>
      </w:r>
      <w:r>
        <w:tab/>
      </w:r>
      <w:r>
        <w:rPr>
          <w:spacing w:val="-2"/>
        </w:rPr>
        <w:t xml:space="preserve">осуществлении </w:t>
      </w:r>
      <w:r>
        <w:t>образовательной деятельности,</w:t>
      </w:r>
    </w:p>
    <w:p w:rsidR="00682A5B" w:rsidRDefault="00757FF9">
      <w:pPr>
        <w:pStyle w:val="a4"/>
        <w:numPr>
          <w:ilvl w:val="0"/>
          <w:numId w:val="6"/>
        </w:numPr>
        <w:tabs>
          <w:tab w:val="left" w:pos="825"/>
          <w:tab w:val="left" w:pos="827"/>
          <w:tab w:val="left" w:pos="1706"/>
          <w:tab w:val="left" w:pos="2862"/>
          <w:tab w:val="left" w:pos="4683"/>
          <w:tab w:val="left" w:pos="6523"/>
          <w:tab w:val="left" w:pos="7944"/>
          <w:tab w:val="left" w:pos="9431"/>
        </w:tabs>
        <w:spacing w:line="261" w:lineRule="exact"/>
        <w:ind w:left="826" w:hanging="429"/>
      </w:pPr>
      <w:r>
        <w:rPr>
          <w:spacing w:val="-2"/>
        </w:rPr>
        <w:t>оценка</w:t>
      </w:r>
      <w:r>
        <w:tab/>
      </w:r>
      <w:r>
        <w:rPr>
          <w:spacing w:val="-2"/>
        </w:rPr>
        <w:t>динамики</w:t>
      </w:r>
      <w:r>
        <w:tab/>
      </w:r>
      <w:r>
        <w:rPr>
          <w:spacing w:val="-2"/>
        </w:rPr>
        <w:t>индивидуальных</w:t>
      </w:r>
      <w:r>
        <w:tab/>
      </w:r>
      <w:r>
        <w:rPr>
          <w:spacing w:val="-2"/>
        </w:rPr>
        <w:t>образовательных</w:t>
      </w:r>
      <w:r>
        <w:tab/>
      </w:r>
      <w:r>
        <w:rPr>
          <w:spacing w:val="-2"/>
        </w:rPr>
        <w:t>достижений,</w:t>
      </w:r>
      <w:r>
        <w:tab/>
      </w:r>
      <w:r>
        <w:rPr>
          <w:spacing w:val="-2"/>
        </w:rPr>
        <w:t>продвижения</w:t>
      </w:r>
      <w:r>
        <w:tab/>
      </w:r>
      <w:r>
        <w:rPr>
          <w:spacing w:val="-10"/>
        </w:rPr>
        <w:t>в</w:t>
      </w:r>
    </w:p>
    <w:p w:rsidR="00682A5B" w:rsidRDefault="00757FF9">
      <w:pPr>
        <w:pStyle w:val="a3"/>
        <w:spacing w:line="245" w:lineRule="exact"/>
        <w:jc w:val="both"/>
      </w:pPr>
      <w:r>
        <w:t>планируемыхрезультатахосвоенияООП</w:t>
      </w:r>
      <w:r>
        <w:rPr>
          <w:spacing w:val="-4"/>
        </w:rPr>
        <w:t>НОО.</w:t>
      </w:r>
    </w:p>
    <w:p w:rsidR="00682A5B" w:rsidRDefault="00757FF9">
      <w:pPr>
        <w:pStyle w:val="a4"/>
        <w:numPr>
          <w:ilvl w:val="1"/>
          <w:numId w:val="4"/>
        </w:numPr>
        <w:tabs>
          <w:tab w:val="left" w:pos="827"/>
        </w:tabs>
        <w:ind w:right="278" w:firstLine="0"/>
        <w:jc w:val="both"/>
      </w:pPr>
      <w:r>
        <w:t>Промежуточную аттестацию в Березовской НШДС в обязательном порядке проходят обучающиеся, осваивающие ООП НОО во всех формах обучения, включая обучающихся, осваивающих ООП НОО по индивидуальным учебным планам.</w:t>
      </w:r>
    </w:p>
    <w:p w:rsidR="00682A5B" w:rsidRDefault="00757FF9">
      <w:pPr>
        <w:pStyle w:val="a4"/>
        <w:numPr>
          <w:ilvl w:val="1"/>
          <w:numId w:val="4"/>
        </w:numPr>
        <w:tabs>
          <w:tab w:val="left" w:pos="827"/>
        </w:tabs>
        <w:ind w:right="282" w:firstLine="0"/>
        <w:jc w:val="both"/>
      </w:pPr>
      <w:r>
        <w:t>По заявлению родителей (законных представителей) промежуточную аттестацию могут проходить обучающиеся, осваивающие ООП НОО в форме семейного образования (экстерны).</w:t>
      </w:r>
    </w:p>
    <w:p w:rsidR="00682A5B" w:rsidRDefault="00757FF9">
      <w:pPr>
        <w:pStyle w:val="a4"/>
        <w:numPr>
          <w:ilvl w:val="1"/>
          <w:numId w:val="4"/>
        </w:numPr>
        <w:tabs>
          <w:tab w:val="left" w:pos="827"/>
        </w:tabs>
        <w:ind w:right="281" w:firstLine="0"/>
        <w:jc w:val="both"/>
      </w:pPr>
      <w:r>
        <w:t>Перечень учебных предметов, выносимых на промежуточную аттестацию и форма проведения определяется учебным планом Березовской НШДС.</w:t>
      </w:r>
    </w:p>
    <w:p w:rsidR="00682A5B" w:rsidRDefault="00757FF9">
      <w:pPr>
        <w:pStyle w:val="a4"/>
        <w:numPr>
          <w:ilvl w:val="1"/>
          <w:numId w:val="4"/>
        </w:numPr>
        <w:tabs>
          <w:tab w:val="left" w:pos="827"/>
        </w:tabs>
        <w:ind w:right="279" w:firstLine="0"/>
        <w:jc w:val="both"/>
      </w:pPr>
      <w:r>
        <w:t>Формы промежуточной аттестации в конкретном классе принимаются на педагогическом совете, проводимом в марте месяце, из предусмотренных учебным планом, как в устной, так и в письменной форме, с последующим утверждением приказом директора.</w:t>
      </w:r>
    </w:p>
    <w:p w:rsidR="00682A5B" w:rsidRDefault="00757FF9">
      <w:pPr>
        <w:pStyle w:val="a3"/>
        <w:spacing w:before="3"/>
        <w:ind w:right="278"/>
        <w:jc w:val="both"/>
      </w:pPr>
      <w:r>
        <w:t>Промежуточная аттестация проводится по каждому учебному предмету в конце учебного годапосле прохожденияпрограммы попредмету. Промежуточная аттестация в БерезовскойНШДС может проводиться в следующих формах:</w:t>
      </w:r>
    </w:p>
    <w:p w:rsidR="00682A5B" w:rsidRDefault="00757FF9">
      <w:pPr>
        <w:pStyle w:val="a4"/>
        <w:numPr>
          <w:ilvl w:val="0"/>
          <w:numId w:val="6"/>
        </w:numPr>
        <w:tabs>
          <w:tab w:val="left" w:pos="825"/>
          <w:tab w:val="left" w:pos="827"/>
        </w:tabs>
        <w:spacing w:line="234" w:lineRule="exact"/>
        <w:ind w:left="826" w:hanging="429"/>
      </w:pPr>
      <w:r>
        <w:t>выставлениегодовой</w:t>
      </w:r>
      <w:r>
        <w:rPr>
          <w:spacing w:val="-2"/>
        </w:rPr>
        <w:t>оценки;</w:t>
      </w:r>
    </w:p>
    <w:p w:rsidR="00682A5B" w:rsidRDefault="00757FF9">
      <w:pPr>
        <w:pStyle w:val="a4"/>
        <w:numPr>
          <w:ilvl w:val="0"/>
          <w:numId w:val="6"/>
        </w:numPr>
        <w:tabs>
          <w:tab w:val="left" w:pos="825"/>
          <w:tab w:val="left" w:pos="827"/>
        </w:tabs>
        <w:spacing w:line="269" w:lineRule="exact"/>
        <w:ind w:left="826" w:hanging="429"/>
      </w:pPr>
      <w:r>
        <w:t>контрольная</w:t>
      </w:r>
      <w:r>
        <w:rPr>
          <w:spacing w:val="-2"/>
        </w:rPr>
        <w:t>работа;</w:t>
      </w:r>
    </w:p>
    <w:p w:rsidR="00682A5B" w:rsidRDefault="00757FF9">
      <w:pPr>
        <w:pStyle w:val="a4"/>
        <w:numPr>
          <w:ilvl w:val="0"/>
          <w:numId w:val="6"/>
        </w:numPr>
        <w:tabs>
          <w:tab w:val="left" w:pos="825"/>
          <w:tab w:val="left" w:pos="827"/>
        </w:tabs>
        <w:spacing w:line="269" w:lineRule="exact"/>
        <w:ind w:left="826" w:hanging="429"/>
      </w:pPr>
      <w:r>
        <w:t>диктантсграмматическим</w:t>
      </w:r>
      <w:r>
        <w:rPr>
          <w:spacing w:val="-2"/>
        </w:rPr>
        <w:t>заданием;</w:t>
      </w:r>
    </w:p>
    <w:p w:rsidR="00682A5B" w:rsidRDefault="00757FF9">
      <w:pPr>
        <w:pStyle w:val="a4"/>
        <w:numPr>
          <w:ilvl w:val="0"/>
          <w:numId w:val="6"/>
        </w:numPr>
        <w:tabs>
          <w:tab w:val="left" w:pos="825"/>
          <w:tab w:val="left" w:pos="827"/>
        </w:tabs>
        <w:spacing w:line="264" w:lineRule="exact"/>
        <w:ind w:left="826" w:hanging="429"/>
      </w:pPr>
      <w:r>
        <w:rPr>
          <w:spacing w:val="-2"/>
        </w:rPr>
        <w:t>зачет;</w:t>
      </w:r>
    </w:p>
    <w:p w:rsidR="00682A5B" w:rsidRDefault="00757FF9">
      <w:pPr>
        <w:pStyle w:val="a4"/>
        <w:numPr>
          <w:ilvl w:val="0"/>
          <w:numId w:val="6"/>
        </w:numPr>
        <w:tabs>
          <w:tab w:val="left" w:pos="825"/>
          <w:tab w:val="left" w:pos="827"/>
        </w:tabs>
        <w:spacing w:line="259" w:lineRule="exact"/>
        <w:ind w:left="826" w:hanging="429"/>
      </w:pPr>
      <w:r>
        <w:t>тестирование,втомчисле</w:t>
      </w:r>
      <w:r>
        <w:rPr>
          <w:spacing w:val="-2"/>
        </w:rPr>
        <w:t>электронное;</w:t>
      </w:r>
    </w:p>
    <w:p w:rsidR="00682A5B" w:rsidRDefault="00757FF9">
      <w:pPr>
        <w:pStyle w:val="a4"/>
        <w:numPr>
          <w:ilvl w:val="0"/>
          <w:numId w:val="6"/>
        </w:numPr>
        <w:tabs>
          <w:tab w:val="left" w:pos="825"/>
          <w:tab w:val="left" w:pos="827"/>
        </w:tabs>
        <w:spacing w:line="297" w:lineRule="exact"/>
        <w:ind w:left="826" w:hanging="429"/>
      </w:pPr>
      <w:r>
        <w:t>иных формах,определяемыхобразовательнымипрограммамиБерезовскойНШДСи</w:t>
      </w:r>
      <w:r>
        <w:rPr>
          <w:spacing w:val="-2"/>
        </w:rPr>
        <w:t>(или)</w:t>
      </w:r>
    </w:p>
    <w:p w:rsidR="00682A5B" w:rsidRDefault="00757FF9">
      <w:pPr>
        <w:pStyle w:val="a3"/>
        <w:spacing w:line="247" w:lineRule="exact"/>
        <w:jc w:val="both"/>
      </w:pPr>
      <w:r>
        <w:t>индивидуальнымиучебными</w:t>
      </w:r>
      <w:r>
        <w:rPr>
          <w:spacing w:val="-2"/>
        </w:rPr>
        <w:t>планами.</w:t>
      </w:r>
    </w:p>
    <w:p w:rsidR="00682A5B" w:rsidRDefault="00757FF9">
      <w:pPr>
        <w:pStyle w:val="a3"/>
        <w:spacing w:before="7" w:line="244" w:lineRule="auto"/>
        <w:ind w:right="279"/>
        <w:jc w:val="both"/>
      </w:pPr>
      <w:r>
        <w:t>Учащиеся с ограниченными возможностями здоровья, обучающиеся по адаптированной основной общеобразовательной программе (АООП) имеют право пройти промежуточную аттестацию в иных формах в соответствии с состоянием здоровья.</w:t>
      </w:r>
    </w:p>
    <w:p w:rsidR="00682A5B" w:rsidRDefault="00757FF9">
      <w:pPr>
        <w:pStyle w:val="a4"/>
        <w:numPr>
          <w:ilvl w:val="1"/>
          <w:numId w:val="4"/>
        </w:numPr>
        <w:tabs>
          <w:tab w:val="left" w:pos="827"/>
        </w:tabs>
        <w:spacing w:before="3" w:line="219" w:lineRule="exact"/>
        <w:ind w:left="826" w:hanging="429"/>
        <w:jc w:val="both"/>
      </w:pPr>
      <w:r>
        <w:t>Промежуточнаяаттестациятольковформегодовойоценки</w:t>
      </w:r>
      <w:r>
        <w:rPr>
          <w:spacing w:val="-2"/>
        </w:rPr>
        <w:t xml:space="preserve"> проводится:</w:t>
      </w:r>
    </w:p>
    <w:p w:rsidR="00682A5B" w:rsidRDefault="00757FF9">
      <w:pPr>
        <w:pStyle w:val="a4"/>
        <w:numPr>
          <w:ilvl w:val="0"/>
          <w:numId w:val="6"/>
        </w:numPr>
        <w:tabs>
          <w:tab w:val="left" w:pos="825"/>
          <w:tab w:val="left" w:pos="827"/>
        </w:tabs>
        <w:spacing w:line="305" w:lineRule="exact"/>
        <w:ind w:left="826" w:hanging="429"/>
      </w:pPr>
      <w:r>
        <w:t>дляобучающихся,осваивающихООПНООиндивидуальнонадому,приусловии,чтопо</w:t>
      </w:r>
      <w:r>
        <w:rPr>
          <w:spacing w:val="-4"/>
        </w:rPr>
        <w:t>всем</w:t>
      </w:r>
    </w:p>
    <w:p w:rsidR="00682A5B" w:rsidRDefault="00757FF9">
      <w:pPr>
        <w:pStyle w:val="a3"/>
        <w:spacing w:line="214" w:lineRule="exact"/>
      </w:pPr>
      <w:r>
        <w:t>учебнымпредметамучебногопланаониимеютположительныерезультатытекущего</w:t>
      </w:r>
      <w:r>
        <w:rPr>
          <w:spacing w:val="-2"/>
        </w:rPr>
        <w:t>контроля;</w:t>
      </w:r>
    </w:p>
    <w:p w:rsidR="00682A5B" w:rsidRDefault="00757FF9">
      <w:pPr>
        <w:pStyle w:val="a4"/>
        <w:numPr>
          <w:ilvl w:val="0"/>
          <w:numId w:val="6"/>
        </w:numPr>
        <w:tabs>
          <w:tab w:val="left" w:pos="825"/>
          <w:tab w:val="left" w:pos="827"/>
        </w:tabs>
        <w:spacing w:line="268" w:lineRule="exact"/>
        <w:ind w:left="826" w:hanging="429"/>
      </w:pPr>
      <w:r>
        <w:t>дляобучающихся,внезапнозаболевшихилипопавшихвтруднуюжизненную</w:t>
      </w:r>
      <w:r>
        <w:rPr>
          <w:spacing w:val="-2"/>
        </w:rPr>
        <w:t>ситуацию;</w:t>
      </w:r>
    </w:p>
    <w:p w:rsidR="00682A5B" w:rsidRDefault="00757FF9">
      <w:pPr>
        <w:pStyle w:val="a4"/>
        <w:numPr>
          <w:ilvl w:val="0"/>
          <w:numId w:val="6"/>
        </w:numPr>
        <w:tabs>
          <w:tab w:val="left" w:pos="825"/>
          <w:tab w:val="left" w:pos="827"/>
        </w:tabs>
        <w:spacing w:line="297" w:lineRule="exact"/>
        <w:ind w:left="826" w:hanging="429"/>
      </w:pPr>
      <w:r>
        <w:t>дляобучающихся,болеющихвпериодпромежуточнойаттестациипри</w:t>
      </w:r>
      <w:r>
        <w:rPr>
          <w:spacing w:val="-2"/>
        </w:rPr>
        <w:t>предоставлении</w:t>
      </w:r>
    </w:p>
    <w:p w:rsidR="00682A5B" w:rsidRDefault="00757FF9">
      <w:pPr>
        <w:pStyle w:val="a3"/>
        <w:spacing w:line="212" w:lineRule="exact"/>
      </w:pPr>
      <w:r>
        <w:t>документаизмедицинского</w:t>
      </w:r>
      <w:r>
        <w:rPr>
          <w:spacing w:val="-2"/>
        </w:rPr>
        <w:t>учреждения,</w:t>
      </w:r>
    </w:p>
    <w:p w:rsidR="00682A5B" w:rsidRDefault="00757FF9">
      <w:pPr>
        <w:pStyle w:val="a4"/>
        <w:numPr>
          <w:ilvl w:val="0"/>
          <w:numId w:val="6"/>
        </w:numPr>
        <w:tabs>
          <w:tab w:val="left" w:pos="825"/>
          <w:tab w:val="left" w:pos="827"/>
        </w:tabs>
        <w:spacing w:line="264" w:lineRule="exact"/>
        <w:ind w:left="826" w:hanging="429"/>
      </w:pPr>
      <w:r>
        <w:t>дляобучающихся,находящихсянаспортивныхсборахили</w:t>
      </w:r>
      <w:r>
        <w:rPr>
          <w:spacing w:val="-2"/>
        </w:rPr>
        <w:t>соревнованиях,</w:t>
      </w:r>
    </w:p>
    <w:p w:rsidR="00682A5B" w:rsidRDefault="00757FF9">
      <w:pPr>
        <w:pStyle w:val="a4"/>
        <w:numPr>
          <w:ilvl w:val="0"/>
          <w:numId w:val="6"/>
        </w:numPr>
        <w:tabs>
          <w:tab w:val="left" w:pos="825"/>
          <w:tab w:val="left" w:pos="827"/>
        </w:tabs>
        <w:spacing w:line="292" w:lineRule="exact"/>
        <w:ind w:left="826" w:hanging="429"/>
      </w:pPr>
      <w:r>
        <w:t>дляобучающихся,принимающихучастиевтворческих,интеллектуальных</w:t>
      </w:r>
      <w:r>
        <w:rPr>
          <w:spacing w:val="-2"/>
        </w:rPr>
        <w:t>конкурсах,</w:t>
      </w:r>
    </w:p>
    <w:p w:rsidR="00682A5B" w:rsidRDefault="00757FF9">
      <w:pPr>
        <w:pStyle w:val="a3"/>
        <w:spacing w:line="245" w:lineRule="exact"/>
      </w:pPr>
      <w:r>
        <w:t>связанныхсдлительнымотсутствием</w:t>
      </w:r>
      <w:r>
        <w:rPr>
          <w:spacing w:val="-2"/>
        </w:rPr>
        <w:t>обучающихся.</w:t>
      </w:r>
    </w:p>
    <w:p w:rsidR="00682A5B" w:rsidRDefault="00757FF9">
      <w:pPr>
        <w:pStyle w:val="a4"/>
        <w:numPr>
          <w:ilvl w:val="1"/>
          <w:numId w:val="4"/>
        </w:numPr>
        <w:tabs>
          <w:tab w:val="left" w:pos="827"/>
        </w:tabs>
        <w:spacing w:before="1"/>
        <w:ind w:right="282" w:firstLine="0"/>
      </w:pPr>
      <w:r>
        <w:t>Дляобучающихсяпоиндивидуальномуучебномуплануформыипорядокпроведения промежуточной аттестации определяются индивидуальным учебным планом.</w:t>
      </w:r>
    </w:p>
    <w:p w:rsidR="00682A5B" w:rsidRDefault="00757FF9">
      <w:pPr>
        <w:pStyle w:val="a4"/>
        <w:numPr>
          <w:ilvl w:val="1"/>
          <w:numId w:val="4"/>
        </w:numPr>
        <w:tabs>
          <w:tab w:val="left" w:pos="827"/>
        </w:tabs>
        <w:spacing w:before="3"/>
        <w:ind w:left="826" w:hanging="429"/>
      </w:pPr>
      <w:r>
        <w:t>Обучающимся,достигшимвыдающихсяуспеховвизученииучебныхпредметов</w:t>
      </w:r>
      <w:r>
        <w:rPr>
          <w:spacing w:val="-2"/>
        </w:rPr>
        <w:t>учебного</w:t>
      </w:r>
    </w:p>
    <w:p w:rsidR="00682A5B" w:rsidRDefault="00682A5B">
      <w:pPr>
        <w:sectPr w:rsidR="00682A5B">
          <w:pgSz w:w="11900" w:h="16850"/>
          <w:pgMar w:top="2260" w:right="720" w:bottom="280" w:left="1020" w:header="2028" w:footer="0" w:gutter="0"/>
          <w:cols w:space="720"/>
        </w:sectPr>
      </w:pPr>
    </w:p>
    <w:p w:rsidR="00682A5B" w:rsidRDefault="00757FF9">
      <w:pPr>
        <w:pStyle w:val="a3"/>
        <w:spacing w:line="242" w:lineRule="auto"/>
        <w:ind w:right="280"/>
        <w:jc w:val="both"/>
      </w:pPr>
      <w:r>
        <w:lastRenderedPageBreak/>
        <w:t>плана (победители предметных олимпиад регионального и федерального уровня, сборных команд РТ и РФ, участвовавших в международных олимпиадах по общеобразовательным предметам) в качестве результатов промежуточной аттестации по предметам учебного плана соответствующего уровня образования могут быть зачтены внеучебные образовательные достижения по соответствующим учебным предметам по их желанию.</w:t>
      </w:r>
    </w:p>
    <w:p w:rsidR="00682A5B" w:rsidRDefault="00757FF9">
      <w:pPr>
        <w:pStyle w:val="a4"/>
        <w:numPr>
          <w:ilvl w:val="1"/>
          <w:numId w:val="4"/>
        </w:numPr>
        <w:tabs>
          <w:tab w:val="left" w:pos="966"/>
        </w:tabs>
        <w:spacing w:line="242" w:lineRule="auto"/>
        <w:ind w:right="276" w:firstLine="0"/>
        <w:jc w:val="both"/>
      </w:pPr>
      <w:r>
        <w:t>В 1 классе промежуточная аттестация представляет собой заключение учителя (классного руководителя) об освоении обучающимися соответствующей части ООП НОО, качественно, без фиксации отметок, которое заслушивается на педагогическом совете. По итогам заседания педагогического совета принимается решение о переводе обучающихся в следующий класс.</w:t>
      </w:r>
    </w:p>
    <w:p w:rsidR="00682A5B" w:rsidRDefault="00757FF9">
      <w:pPr>
        <w:pStyle w:val="a4"/>
        <w:numPr>
          <w:ilvl w:val="1"/>
          <w:numId w:val="4"/>
        </w:numPr>
        <w:tabs>
          <w:tab w:val="left" w:pos="966"/>
        </w:tabs>
        <w:ind w:right="276" w:firstLine="0"/>
        <w:jc w:val="both"/>
      </w:pPr>
      <w:r>
        <w:t>Конкретные сроки проведения промежуточной аттестации устанавливаются в соответствии с графиком, утверждаемым приказом директора Березовской НШДС после принятия педагогическим советом, который проводится в марте месяце.</w:t>
      </w:r>
    </w:p>
    <w:p w:rsidR="00682A5B" w:rsidRDefault="00757FF9">
      <w:pPr>
        <w:pStyle w:val="a3"/>
        <w:ind w:right="282"/>
        <w:jc w:val="both"/>
      </w:pPr>
      <w:r>
        <w:t>Информация о проведении промежуточной аттестации (перечень учебных предметов, форма, сроки и порядок проведения) доводится до обучающихся и их родителей (законных представителей) посредством размещения в учебном кабинете, на информационном стенде и на официальном сайте Березовской НШДС.</w:t>
      </w:r>
    </w:p>
    <w:p w:rsidR="00682A5B" w:rsidRDefault="00757FF9">
      <w:pPr>
        <w:pStyle w:val="a3"/>
        <w:ind w:right="277"/>
        <w:jc w:val="both"/>
      </w:pPr>
      <w:r>
        <w:t>Особенности сроков и порядка проведения промежуточной аттестации могут быть установлены педагогическим советом Березовской НШДС по заявлению родителей (законных представителей) для обучающихся выезжающих на спортивные соревнования.конкурсы, смотры, олимпиады и иные подобные мероприятия; отъезжающих на постоянное место жительства зарубеж; для иных обучающихся (в особых случаях) по решению педагогического совета.</w:t>
      </w:r>
    </w:p>
    <w:p w:rsidR="00682A5B" w:rsidRDefault="00757FF9">
      <w:pPr>
        <w:pStyle w:val="a3"/>
        <w:ind w:right="280"/>
        <w:jc w:val="both"/>
      </w:pPr>
      <w:r>
        <w:t>Промежуточная аттестация обучающихся, выезжающих за пределы села, может проводиться досрочно по заявлению родителей (законных представителей) в формах, определенных учебным планом Березовской НШДС.</w:t>
      </w:r>
    </w:p>
    <w:p w:rsidR="00682A5B" w:rsidRDefault="00757FF9">
      <w:pPr>
        <w:pStyle w:val="a4"/>
        <w:numPr>
          <w:ilvl w:val="1"/>
          <w:numId w:val="4"/>
        </w:numPr>
        <w:tabs>
          <w:tab w:val="left" w:pos="966"/>
        </w:tabs>
        <w:spacing w:line="216" w:lineRule="exact"/>
        <w:ind w:left="965" w:hanging="568"/>
        <w:jc w:val="both"/>
      </w:pPr>
      <w:r>
        <w:t>ПромежуточнаяаттестацияобучающихсявБерезовскойНШДС</w:t>
      </w:r>
      <w:r>
        <w:rPr>
          <w:spacing w:val="-2"/>
        </w:rPr>
        <w:t>проводится:</w:t>
      </w:r>
    </w:p>
    <w:p w:rsidR="00682A5B" w:rsidRDefault="00757FF9">
      <w:pPr>
        <w:pStyle w:val="a4"/>
        <w:numPr>
          <w:ilvl w:val="0"/>
          <w:numId w:val="6"/>
        </w:numPr>
        <w:tabs>
          <w:tab w:val="left" w:pos="966"/>
        </w:tabs>
        <w:spacing w:line="301" w:lineRule="exact"/>
        <w:ind w:left="965" w:hanging="568"/>
        <w:jc w:val="both"/>
      </w:pPr>
      <w:r>
        <w:t>работающимвклассеучителем(учителем-предметником)вприсутствии</w:t>
      </w:r>
      <w:r>
        <w:rPr>
          <w:spacing w:val="-2"/>
        </w:rPr>
        <w:t>ассистента,</w:t>
      </w:r>
    </w:p>
    <w:p w:rsidR="00682A5B" w:rsidRDefault="00757FF9">
      <w:pPr>
        <w:pStyle w:val="a3"/>
        <w:spacing w:line="209" w:lineRule="exact"/>
        <w:jc w:val="both"/>
      </w:pPr>
      <w:r>
        <w:t>назначенногоприказомдиректораБерезовской</w:t>
      </w:r>
      <w:r>
        <w:rPr>
          <w:spacing w:val="-2"/>
        </w:rPr>
        <w:t>НШДС;</w:t>
      </w:r>
    </w:p>
    <w:p w:rsidR="00682A5B" w:rsidRDefault="00757FF9">
      <w:pPr>
        <w:pStyle w:val="a4"/>
        <w:numPr>
          <w:ilvl w:val="0"/>
          <w:numId w:val="6"/>
        </w:numPr>
        <w:tabs>
          <w:tab w:val="left" w:pos="966"/>
        </w:tabs>
        <w:spacing w:line="300" w:lineRule="exact"/>
        <w:ind w:left="965" w:hanging="568"/>
        <w:jc w:val="both"/>
      </w:pPr>
      <w:r>
        <w:t>всоответствиисграфиком,утвержденнымдиректоромБерезовскойНШДС</w:t>
      </w:r>
      <w:r>
        <w:rPr>
          <w:spacing w:val="-5"/>
        </w:rPr>
        <w:t>по</w:t>
      </w:r>
    </w:p>
    <w:p w:rsidR="00682A5B" w:rsidRDefault="00757FF9">
      <w:pPr>
        <w:pStyle w:val="a3"/>
      </w:pPr>
      <w:r>
        <w:t>контрольно-измерительнымматериалам,утвержденнымиприказомдиректораБерезовской НШДС с соблюдением режима конфиденциальности.</w:t>
      </w:r>
    </w:p>
    <w:p w:rsidR="00682A5B" w:rsidRDefault="00757FF9">
      <w:pPr>
        <w:pStyle w:val="a4"/>
        <w:numPr>
          <w:ilvl w:val="1"/>
          <w:numId w:val="4"/>
        </w:numPr>
        <w:tabs>
          <w:tab w:val="left" w:pos="966"/>
          <w:tab w:val="left" w:pos="2356"/>
          <w:tab w:val="left" w:pos="5198"/>
          <w:tab w:val="left" w:pos="6509"/>
          <w:tab w:val="left" w:pos="7063"/>
          <w:tab w:val="left" w:pos="8378"/>
        </w:tabs>
        <w:ind w:right="277" w:firstLine="0"/>
      </w:pPr>
      <w:r>
        <w:rPr>
          <w:spacing w:val="-2"/>
        </w:rPr>
        <w:t>Содержание</w:t>
      </w:r>
      <w:r>
        <w:tab/>
      </w:r>
      <w:r>
        <w:rPr>
          <w:spacing w:val="-2"/>
        </w:rPr>
        <w:t>контрольно-измерительных</w:t>
      </w:r>
      <w:r>
        <w:tab/>
      </w:r>
      <w:r>
        <w:rPr>
          <w:spacing w:val="-2"/>
        </w:rPr>
        <w:t>материалов</w:t>
      </w:r>
      <w:r>
        <w:tab/>
      </w:r>
      <w:r>
        <w:rPr>
          <w:spacing w:val="-4"/>
        </w:rPr>
        <w:t>для</w:t>
      </w:r>
      <w:r>
        <w:tab/>
      </w:r>
      <w:r>
        <w:rPr>
          <w:spacing w:val="-2"/>
        </w:rPr>
        <w:t>проведения</w:t>
      </w:r>
      <w:r>
        <w:tab/>
      </w:r>
      <w:r>
        <w:rPr>
          <w:spacing w:val="-2"/>
        </w:rPr>
        <w:t xml:space="preserve">промежуточной </w:t>
      </w:r>
      <w:r>
        <w:t>аттестацииобучающихсязаучебныйгодразрабатываютсязаместителемдиректорапоУРи руководителем методического объединения и утверждаются директором Березовской НШДС. Контрольно-измерительные материалы промежуточной аттестации предполагают наличие не менее двухвариантовзаданий,(заисключениемдиктанта)идифференциациюзаданий(обязательно наличие заданий повышенной сложности).</w:t>
      </w:r>
    </w:p>
    <w:p w:rsidR="00682A5B" w:rsidRDefault="00757FF9">
      <w:pPr>
        <w:pStyle w:val="a3"/>
      </w:pPr>
      <w:r>
        <w:t>Контрольно-измерительныематериалыдляпроведенияпромежуточнойаттестацииобучающихся хранятся у директора.</w:t>
      </w:r>
    </w:p>
    <w:p w:rsidR="00682A5B" w:rsidRDefault="00757FF9">
      <w:pPr>
        <w:pStyle w:val="a4"/>
        <w:numPr>
          <w:ilvl w:val="1"/>
          <w:numId w:val="4"/>
        </w:numPr>
        <w:tabs>
          <w:tab w:val="left" w:pos="966"/>
        </w:tabs>
        <w:spacing w:line="242" w:lineRule="auto"/>
        <w:ind w:right="276" w:firstLine="0"/>
        <w:jc w:val="both"/>
      </w:pPr>
      <w:r>
        <w:t>В один учебный день в одном классе допускается проведение промежуточной аттестации только по одному из предметов, в течение учебной недели - не более чем по двум предметам учебного плана.</w:t>
      </w:r>
    </w:p>
    <w:p w:rsidR="00682A5B" w:rsidRDefault="00757FF9">
      <w:pPr>
        <w:pStyle w:val="a3"/>
        <w:spacing w:line="242" w:lineRule="auto"/>
        <w:ind w:right="279"/>
        <w:jc w:val="both"/>
      </w:pPr>
      <w:r>
        <w:t>Если сроки проведения промежуточной аттестации по учебному предмету совпадают сконтрольныемероприятияучителя,указаннымивкалендарно-тематическомпланировании,учитель имеет право отменить запланированные им контрольные мероприятия, чтобы не допустить перегрузки обучающихся.</w:t>
      </w:r>
    </w:p>
    <w:p w:rsidR="00682A5B" w:rsidRDefault="00757FF9">
      <w:pPr>
        <w:pStyle w:val="a4"/>
        <w:numPr>
          <w:ilvl w:val="1"/>
          <w:numId w:val="4"/>
        </w:numPr>
        <w:tabs>
          <w:tab w:val="left" w:pos="966"/>
        </w:tabs>
        <w:spacing w:line="242" w:lineRule="auto"/>
        <w:ind w:right="282" w:firstLine="0"/>
        <w:jc w:val="both"/>
      </w:pPr>
      <w:r>
        <w:t>Работы проверяются учителем в присутствии ассистента. Результаты промежуточной аттестации оформляются протокольно (Приложение № 2).</w:t>
      </w:r>
    </w:p>
    <w:p w:rsidR="00682A5B" w:rsidRDefault="00757FF9">
      <w:pPr>
        <w:pStyle w:val="a4"/>
        <w:numPr>
          <w:ilvl w:val="1"/>
          <w:numId w:val="4"/>
        </w:numPr>
        <w:tabs>
          <w:tab w:val="left" w:pos="966"/>
        </w:tabs>
        <w:spacing w:line="242" w:lineRule="auto"/>
        <w:ind w:right="279" w:firstLine="0"/>
        <w:jc w:val="both"/>
      </w:pPr>
      <w:r>
        <w:t>Анализ результатов промежуточной аттестации учитель предоставляетдиректору в течение трёх рабочих дней после проведения. Итоги промежуточной аттестации обучающихся за текущий</w:t>
      </w:r>
    </w:p>
    <w:p w:rsidR="00682A5B" w:rsidRDefault="00682A5B">
      <w:pPr>
        <w:spacing w:line="242" w:lineRule="auto"/>
        <w:jc w:val="both"/>
        <w:sectPr w:rsidR="00682A5B">
          <w:pgSz w:w="11900" w:h="16850"/>
          <w:pgMar w:top="2260" w:right="720" w:bottom="280" w:left="1020" w:header="2028" w:footer="0" w:gutter="0"/>
          <w:cols w:space="720"/>
        </w:sectPr>
      </w:pPr>
    </w:p>
    <w:p w:rsidR="00682A5B" w:rsidRDefault="00757FF9">
      <w:pPr>
        <w:pStyle w:val="a3"/>
        <w:spacing w:line="242" w:lineRule="auto"/>
        <w:ind w:right="277"/>
        <w:jc w:val="both"/>
      </w:pPr>
      <w:r>
        <w:lastRenderedPageBreak/>
        <w:t>учебный год отражаются отдельной графой в электронных журналах в разделах тех учебных предметов, по которым она проводилась.</w:t>
      </w:r>
    </w:p>
    <w:p w:rsidR="00682A5B" w:rsidRDefault="00757FF9">
      <w:pPr>
        <w:pStyle w:val="a4"/>
        <w:numPr>
          <w:ilvl w:val="1"/>
          <w:numId w:val="4"/>
        </w:numPr>
        <w:tabs>
          <w:tab w:val="left" w:pos="1107"/>
        </w:tabs>
        <w:spacing w:line="242" w:lineRule="auto"/>
        <w:ind w:right="277" w:firstLine="0"/>
        <w:jc w:val="both"/>
      </w:pPr>
      <w:r>
        <w:t>Результаты промежуточной аттестации обучающихся анализируются на заседании методического объединения, педагогического совета, учитываются при подготовке анализа работы Березовской НШДС за учебный год.</w:t>
      </w:r>
    </w:p>
    <w:p w:rsidR="00682A5B" w:rsidRDefault="00757FF9">
      <w:pPr>
        <w:pStyle w:val="a4"/>
        <w:numPr>
          <w:ilvl w:val="1"/>
          <w:numId w:val="4"/>
        </w:numPr>
        <w:tabs>
          <w:tab w:val="left" w:pos="1107"/>
        </w:tabs>
        <w:spacing w:line="242" w:lineRule="auto"/>
        <w:ind w:right="278" w:firstLine="0"/>
        <w:jc w:val="both"/>
      </w:pPr>
      <w:r>
        <w:t>Обучающиеся, освоившие в полном объеме соответствующую часть ООП НОО и успешно прошедшие промежуточную аттестацию, переводятся решением педагогического совета в следующие классы.</w:t>
      </w:r>
    </w:p>
    <w:p w:rsidR="00682A5B" w:rsidRDefault="00757FF9">
      <w:pPr>
        <w:pStyle w:val="a4"/>
        <w:numPr>
          <w:ilvl w:val="1"/>
          <w:numId w:val="4"/>
        </w:numPr>
        <w:tabs>
          <w:tab w:val="left" w:pos="1107"/>
        </w:tabs>
        <w:spacing w:line="242" w:lineRule="auto"/>
        <w:ind w:right="282" w:firstLine="0"/>
        <w:jc w:val="both"/>
      </w:pPr>
      <w:r>
        <w:t>В случае, если обучающийся на промежуточной аттестации получил неудовлетворительную оценку, то он переводится в следующий класс условно.</w:t>
      </w:r>
    </w:p>
    <w:p w:rsidR="00682A5B" w:rsidRDefault="00757FF9">
      <w:pPr>
        <w:pStyle w:val="a3"/>
        <w:spacing w:line="250" w:lineRule="exact"/>
        <w:jc w:val="both"/>
      </w:pPr>
      <w:r>
        <w:t>Обучающиеся4классаусловновследующийклассне</w:t>
      </w:r>
      <w:r>
        <w:rPr>
          <w:spacing w:val="-2"/>
        </w:rPr>
        <w:t xml:space="preserve"> переводятся.</w:t>
      </w:r>
    </w:p>
    <w:p w:rsidR="00682A5B" w:rsidRDefault="00757FF9">
      <w:pPr>
        <w:pStyle w:val="a4"/>
        <w:numPr>
          <w:ilvl w:val="1"/>
          <w:numId w:val="4"/>
        </w:numPr>
        <w:tabs>
          <w:tab w:val="left" w:pos="1107"/>
        </w:tabs>
        <w:spacing w:line="242" w:lineRule="auto"/>
        <w:ind w:right="280" w:firstLine="0"/>
        <w:jc w:val="both"/>
      </w:pPr>
      <w:r>
        <w:t>Неудовлетворительные результаты промежуточной аттестации по одному или нескольким учебным предметам, выставление годовой оценки «2» или не прохождение промежуточной аттестации при отсутствии уважительных причин признаются академической задолженностью.</w:t>
      </w:r>
    </w:p>
    <w:p w:rsidR="00682A5B" w:rsidRDefault="00757FF9">
      <w:pPr>
        <w:pStyle w:val="a4"/>
        <w:numPr>
          <w:ilvl w:val="1"/>
          <w:numId w:val="4"/>
        </w:numPr>
        <w:tabs>
          <w:tab w:val="left" w:pos="1107"/>
        </w:tabs>
        <w:spacing w:line="242" w:lineRule="auto"/>
        <w:ind w:right="277" w:firstLine="0"/>
        <w:jc w:val="both"/>
      </w:pPr>
      <w:r>
        <w:t>Обучающиеся обязаны ликвидировать академическую задолженность. Березовская НШДС создает условия обучающемуся для ликвидации академической задолженности и обеспечивает контроль за своевременностью ее ликвидации.</w:t>
      </w:r>
    </w:p>
    <w:p w:rsidR="00682A5B" w:rsidRDefault="00757FF9">
      <w:pPr>
        <w:pStyle w:val="a4"/>
        <w:numPr>
          <w:ilvl w:val="1"/>
          <w:numId w:val="4"/>
        </w:numPr>
        <w:tabs>
          <w:tab w:val="left" w:pos="1107"/>
        </w:tabs>
        <w:spacing w:line="242" w:lineRule="auto"/>
        <w:ind w:right="281" w:firstLine="0"/>
        <w:jc w:val="both"/>
      </w:pPr>
      <w:r>
        <w:t>Обучающиеся,имеющие академическуюзадолженностьипереведенныевследующийкласс условно, вправе пройти промежуточную аттестацию по соответствующему учебному предмету не более 2-х раз в сроки, определяемые Березовской НШДС, в пределах одного года с момента образования академической задолженности.</w:t>
      </w:r>
    </w:p>
    <w:p w:rsidR="00682A5B" w:rsidRDefault="00757FF9">
      <w:pPr>
        <w:pStyle w:val="a4"/>
        <w:numPr>
          <w:ilvl w:val="1"/>
          <w:numId w:val="4"/>
        </w:numPr>
        <w:tabs>
          <w:tab w:val="left" w:pos="1107"/>
        </w:tabs>
        <w:spacing w:line="242" w:lineRule="auto"/>
        <w:ind w:right="280" w:firstLine="0"/>
        <w:jc w:val="both"/>
      </w:pPr>
      <w:r>
        <w:t>Повторная промежуточная аттестация проводится в форме, утверждённой учебным планом на момент образования академической задолженности.</w:t>
      </w:r>
    </w:p>
    <w:p w:rsidR="00682A5B" w:rsidRDefault="00757FF9">
      <w:pPr>
        <w:pStyle w:val="a3"/>
        <w:spacing w:line="242" w:lineRule="auto"/>
      </w:pPr>
      <w:r>
        <w:t>ДляпроведенияпромежуточнойаттестациивовторойразБерезовскойНШДСсоздаётсякомиссия в составедиректора, учителя, преподающего предмет в данном классе и ассистента.</w:t>
      </w:r>
    </w:p>
    <w:p w:rsidR="00682A5B" w:rsidRDefault="00757FF9">
      <w:pPr>
        <w:pStyle w:val="a3"/>
        <w:spacing w:line="242" w:lineRule="auto"/>
        <w:ind w:right="263"/>
      </w:pPr>
      <w:r>
        <w:t>Повторнаяпромежуточнаяаттестацияпроводитсявформе,утверждённойучебнымпланомна момент образования академической задолженности.</w:t>
      </w:r>
    </w:p>
    <w:p w:rsidR="00682A5B" w:rsidRDefault="00757FF9">
      <w:pPr>
        <w:pStyle w:val="a3"/>
      </w:pPr>
      <w:r>
        <w:t>Недопускаетсявзиманиеплатысучащихсязапрохождениепромежуточной</w:t>
      </w:r>
      <w:r>
        <w:rPr>
          <w:spacing w:val="-2"/>
        </w:rPr>
        <w:t>аттестации.</w:t>
      </w:r>
    </w:p>
    <w:p w:rsidR="00682A5B" w:rsidRDefault="00757FF9">
      <w:pPr>
        <w:pStyle w:val="a4"/>
        <w:numPr>
          <w:ilvl w:val="1"/>
          <w:numId w:val="4"/>
        </w:numPr>
        <w:tabs>
          <w:tab w:val="left" w:pos="1107"/>
        </w:tabs>
        <w:ind w:right="276" w:firstLine="0"/>
        <w:jc w:val="both"/>
      </w:pPr>
      <w:r>
        <w:t>Обучающиеся Березовской НШДС,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82A5B" w:rsidRDefault="00757FF9">
      <w:pPr>
        <w:pStyle w:val="a4"/>
        <w:numPr>
          <w:ilvl w:val="1"/>
          <w:numId w:val="4"/>
        </w:numPr>
        <w:tabs>
          <w:tab w:val="left" w:pos="1107"/>
        </w:tabs>
        <w:ind w:right="277" w:firstLine="0"/>
        <w:jc w:val="both"/>
      </w:pPr>
      <w:r>
        <w:t xml:space="preserve">Березовская НШДСинформирует родителей (законных представителей) обучающегося о необходимости принятия решения об организации его дальнейшего обучения в письменной </w:t>
      </w:r>
      <w:r>
        <w:rPr>
          <w:spacing w:val="-2"/>
        </w:rPr>
        <w:t>форме.</w:t>
      </w:r>
    </w:p>
    <w:p w:rsidR="00682A5B" w:rsidRDefault="00757FF9">
      <w:pPr>
        <w:pStyle w:val="a4"/>
        <w:numPr>
          <w:ilvl w:val="1"/>
          <w:numId w:val="4"/>
        </w:numPr>
        <w:tabs>
          <w:tab w:val="left" w:pos="1107"/>
        </w:tabs>
        <w:ind w:right="1347" w:firstLine="0"/>
        <w:jc w:val="both"/>
      </w:pPr>
      <w:r>
        <w:t>Обучающиеся4класса,имеющиеакадемическуюзадолженность,оставляютсяна повторный год обучения, в следующий класс не переводятся.</w:t>
      </w:r>
    </w:p>
    <w:p w:rsidR="00682A5B" w:rsidRDefault="00757FF9">
      <w:pPr>
        <w:pStyle w:val="a4"/>
        <w:numPr>
          <w:ilvl w:val="1"/>
          <w:numId w:val="4"/>
        </w:numPr>
        <w:tabs>
          <w:tab w:val="left" w:pos="1107"/>
        </w:tabs>
        <w:ind w:left="1106" w:hanging="709"/>
        <w:jc w:val="both"/>
      </w:pPr>
      <w:r>
        <w:t>Обучающиеся1классанаповторныйгодобученияне</w:t>
      </w:r>
      <w:r>
        <w:rPr>
          <w:spacing w:val="-2"/>
        </w:rPr>
        <w:t xml:space="preserve"> оставляются.</w:t>
      </w:r>
    </w:p>
    <w:p w:rsidR="00682A5B" w:rsidRDefault="00757FF9">
      <w:pPr>
        <w:pStyle w:val="a4"/>
        <w:numPr>
          <w:ilvl w:val="1"/>
          <w:numId w:val="4"/>
        </w:numPr>
        <w:tabs>
          <w:tab w:val="left" w:pos="1107"/>
        </w:tabs>
        <w:ind w:right="278" w:firstLine="0"/>
        <w:jc w:val="both"/>
      </w:pPr>
      <w:r>
        <w:t>Классные руководители доводят до сведения родителей (законных представителей)сведения о результатах промежуточной аттестации путём выставления отметок в электронный журнал и электронные дневники обучающихся, а в случае неудовлетворительных результатов аттестации - через уведомление в письменной форме под роспись родителей (законных представителей) обучающихся с указанием даты ознакомления. Письменное уведомление хранится в личном деле обучающегося.</w:t>
      </w:r>
    </w:p>
    <w:p w:rsidR="00682A5B" w:rsidRDefault="00757FF9">
      <w:pPr>
        <w:pStyle w:val="a4"/>
        <w:numPr>
          <w:ilvl w:val="1"/>
          <w:numId w:val="4"/>
        </w:numPr>
        <w:tabs>
          <w:tab w:val="left" w:pos="1107"/>
        </w:tabs>
        <w:spacing w:line="216" w:lineRule="exact"/>
        <w:ind w:left="1106" w:hanging="709"/>
        <w:jc w:val="both"/>
      </w:pPr>
      <w:r>
        <w:t>Родители(законныепредставители)обучающихся</w:t>
      </w:r>
      <w:r>
        <w:rPr>
          <w:spacing w:val="-2"/>
        </w:rPr>
        <w:t>обязаны:</w:t>
      </w:r>
    </w:p>
    <w:p w:rsidR="00682A5B" w:rsidRDefault="00757FF9">
      <w:pPr>
        <w:pStyle w:val="a4"/>
        <w:numPr>
          <w:ilvl w:val="0"/>
          <w:numId w:val="6"/>
        </w:numPr>
        <w:tabs>
          <w:tab w:val="left" w:pos="966"/>
        </w:tabs>
        <w:spacing w:line="263" w:lineRule="exact"/>
        <w:ind w:left="965" w:hanging="568"/>
        <w:jc w:val="both"/>
      </w:pPr>
      <w:r>
        <w:t>создатьусловияобучающемусядляликвидацииакадемической</w:t>
      </w:r>
      <w:r>
        <w:rPr>
          <w:spacing w:val="-2"/>
        </w:rPr>
        <w:t>задолженности;</w:t>
      </w:r>
    </w:p>
    <w:p w:rsidR="00682A5B" w:rsidRDefault="00757FF9">
      <w:pPr>
        <w:pStyle w:val="a4"/>
        <w:numPr>
          <w:ilvl w:val="0"/>
          <w:numId w:val="6"/>
        </w:numPr>
        <w:tabs>
          <w:tab w:val="left" w:pos="966"/>
        </w:tabs>
        <w:spacing w:line="300" w:lineRule="exact"/>
        <w:ind w:left="965" w:hanging="568"/>
        <w:jc w:val="both"/>
      </w:pPr>
      <w:r>
        <w:t>обеспечитьконтрользасвоевременностьюликвидацииобучающимся</w:t>
      </w:r>
      <w:r>
        <w:rPr>
          <w:spacing w:val="-2"/>
        </w:rPr>
        <w:t>академической</w:t>
      </w:r>
    </w:p>
    <w:p w:rsidR="00682A5B" w:rsidRDefault="00682A5B">
      <w:pPr>
        <w:spacing w:line="300" w:lineRule="exact"/>
        <w:jc w:val="both"/>
        <w:sectPr w:rsidR="00682A5B">
          <w:pgSz w:w="11900" w:h="16850"/>
          <w:pgMar w:top="2260" w:right="720" w:bottom="280" w:left="1020" w:header="2028" w:footer="0" w:gutter="0"/>
          <w:cols w:space="720"/>
        </w:sectPr>
      </w:pPr>
    </w:p>
    <w:p w:rsidR="00682A5B" w:rsidRDefault="00757FF9">
      <w:pPr>
        <w:pStyle w:val="a3"/>
        <w:spacing w:line="208" w:lineRule="exact"/>
      </w:pPr>
      <w:r>
        <w:rPr>
          <w:spacing w:val="-2"/>
        </w:rPr>
        <w:lastRenderedPageBreak/>
        <w:t>задолженности;</w:t>
      </w:r>
    </w:p>
    <w:p w:rsidR="00682A5B" w:rsidRDefault="00757FF9">
      <w:pPr>
        <w:pStyle w:val="a4"/>
        <w:numPr>
          <w:ilvl w:val="0"/>
          <w:numId w:val="6"/>
        </w:numPr>
        <w:tabs>
          <w:tab w:val="left" w:pos="965"/>
          <w:tab w:val="left" w:pos="966"/>
        </w:tabs>
        <w:spacing w:line="300" w:lineRule="exact"/>
        <w:ind w:left="965" w:hanging="568"/>
      </w:pPr>
      <w:r>
        <w:t>нестиответственностьзаликвидациюобучающимсяакадемическойзадолженностив</w:t>
      </w:r>
      <w:r>
        <w:rPr>
          <w:spacing w:val="-2"/>
        </w:rPr>
        <w:t>сроки,</w:t>
      </w:r>
    </w:p>
    <w:p w:rsidR="00682A5B" w:rsidRDefault="00757FF9">
      <w:pPr>
        <w:pStyle w:val="a3"/>
        <w:spacing w:line="245" w:lineRule="exact"/>
        <w:jc w:val="both"/>
      </w:pPr>
      <w:r>
        <w:t>установленныедля</w:t>
      </w:r>
      <w:r>
        <w:rPr>
          <w:spacing w:val="-2"/>
        </w:rPr>
        <w:t>пересдачи.</w:t>
      </w:r>
    </w:p>
    <w:p w:rsidR="00682A5B" w:rsidRDefault="00757FF9">
      <w:pPr>
        <w:pStyle w:val="a4"/>
        <w:numPr>
          <w:ilvl w:val="1"/>
          <w:numId w:val="4"/>
        </w:numPr>
        <w:tabs>
          <w:tab w:val="left" w:pos="966"/>
        </w:tabs>
        <w:spacing w:before="1"/>
        <w:ind w:right="280" w:firstLine="0"/>
        <w:jc w:val="both"/>
      </w:pPr>
      <w:r>
        <w:t>В случае несогласия родителей (законных представителей) с результатами промежуточной аттестации, им предоставляется возможность (на основании письменного заявления родителей) обратиться в комиссию по урегулированию споров между участниками образовательныхотношений и на основании решения данной комиссии пройти дополнительную промежуточную аттестацию по соответствующему предмету независимой комиссией численностью не менее трех человек, состав которой утверждается приказом директора Березовской НШДС.</w:t>
      </w:r>
    </w:p>
    <w:p w:rsidR="00682A5B" w:rsidRDefault="00757FF9">
      <w:pPr>
        <w:pStyle w:val="a3"/>
        <w:spacing w:before="6"/>
        <w:ind w:right="281"/>
        <w:jc w:val="both"/>
      </w:pPr>
      <w:r>
        <w:t>Письменное обращение (заявление) родителей (законных представителей) должно быть подано в течение трёх календарных дней со дня выставления обучающемуся оспариваемой годовой отметки.</w:t>
      </w:r>
    </w:p>
    <w:p w:rsidR="00682A5B" w:rsidRDefault="00757FF9">
      <w:pPr>
        <w:pStyle w:val="a4"/>
        <w:numPr>
          <w:ilvl w:val="1"/>
          <w:numId w:val="4"/>
        </w:numPr>
        <w:tabs>
          <w:tab w:val="left" w:pos="966"/>
        </w:tabs>
        <w:spacing w:before="1" w:line="242" w:lineRule="auto"/>
        <w:ind w:right="277" w:firstLine="0"/>
        <w:jc w:val="both"/>
      </w:pPr>
      <w:r>
        <w:t>По ликвидации академической задолженности в личном деле по данному предмету в клетке рядом с неудовлетворительной отметкой через дробь классному руководителю необходимо ставить отметку, полученную при повторной промежуточной аттестации, в нижней части страницы делать запись «Академическая</w:t>
      </w:r>
      <w:r w:rsidR="00D15C18">
        <w:t xml:space="preserve"> задолженность по предмету</w:t>
      </w:r>
      <w:r w:rsidR="00D15C18">
        <w:rPr>
          <w:u w:val="single"/>
        </w:rPr>
        <w:tab/>
      </w:r>
      <w:r w:rsidR="00D15C18">
        <w:t>ликвидирована. Переведён в класс»</w:t>
      </w:r>
    </w:p>
    <w:p w:rsidR="00682A5B" w:rsidRDefault="00757FF9">
      <w:pPr>
        <w:pStyle w:val="a3"/>
        <w:tabs>
          <w:tab w:val="left" w:pos="4551"/>
        </w:tabs>
        <w:spacing w:line="242" w:lineRule="auto"/>
        <w:ind w:right="1503"/>
        <w:jc w:val="both"/>
      </w:pPr>
      <w:r>
        <w:t xml:space="preserve"> Запись заверяется печатью Березовской НШДС.</w:t>
      </w:r>
    </w:p>
    <w:p w:rsidR="00682A5B" w:rsidRDefault="00757FF9">
      <w:pPr>
        <w:pStyle w:val="a4"/>
        <w:numPr>
          <w:ilvl w:val="1"/>
          <w:numId w:val="4"/>
        </w:numPr>
        <w:tabs>
          <w:tab w:val="left" w:pos="966"/>
        </w:tabs>
        <w:spacing w:line="242" w:lineRule="auto"/>
        <w:ind w:right="278" w:firstLine="0"/>
        <w:jc w:val="both"/>
      </w:pPr>
      <w:r>
        <w:t>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образовательных организациях в качестве результатов промежуточной аттестации определяется Положением о порядке зачёта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682A5B" w:rsidRDefault="00757FF9">
      <w:pPr>
        <w:pStyle w:val="a4"/>
        <w:numPr>
          <w:ilvl w:val="1"/>
          <w:numId w:val="4"/>
        </w:numPr>
        <w:tabs>
          <w:tab w:val="left" w:pos="966"/>
        </w:tabs>
        <w:spacing w:line="242" w:lineRule="auto"/>
        <w:ind w:right="282" w:firstLine="0"/>
        <w:jc w:val="both"/>
      </w:pPr>
      <w:r>
        <w:t xml:space="preserve">Промежуточная аттестация в Березовской НШДС в рамках внеурочной деятельности не </w:t>
      </w:r>
      <w:r>
        <w:rPr>
          <w:spacing w:val="-2"/>
        </w:rPr>
        <w:t>проводится.</w:t>
      </w:r>
    </w:p>
    <w:p w:rsidR="00682A5B" w:rsidRDefault="00757FF9">
      <w:pPr>
        <w:pStyle w:val="a4"/>
        <w:numPr>
          <w:ilvl w:val="1"/>
          <w:numId w:val="4"/>
        </w:numPr>
        <w:tabs>
          <w:tab w:val="left" w:pos="966"/>
        </w:tabs>
        <w:spacing w:line="251" w:lineRule="exact"/>
        <w:ind w:left="965" w:hanging="568"/>
        <w:jc w:val="both"/>
      </w:pPr>
      <w:r>
        <w:t>Внеплановаяпромежуточнаяаттестацияпроводитсядляустановленияфактического</w:t>
      </w:r>
      <w:r>
        <w:rPr>
          <w:spacing w:val="-2"/>
        </w:rPr>
        <w:t>уровня</w:t>
      </w:r>
    </w:p>
    <w:p w:rsidR="00682A5B" w:rsidRDefault="00757FF9">
      <w:pPr>
        <w:pStyle w:val="a3"/>
        <w:ind w:right="281"/>
        <w:jc w:val="both"/>
      </w:pPr>
      <w:r>
        <w:t>знаний обучающихся на основании письменного обращения родителей (законных представителей)в случае, если обучающиеся:</w:t>
      </w:r>
    </w:p>
    <w:p w:rsidR="00682A5B" w:rsidRDefault="00757FF9">
      <w:pPr>
        <w:pStyle w:val="a4"/>
        <w:numPr>
          <w:ilvl w:val="0"/>
          <w:numId w:val="6"/>
        </w:numPr>
        <w:tabs>
          <w:tab w:val="left" w:pos="965"/>
          <w:tab w:val="left" w:pos="966"/>
        </w:tabs>
        <w:spacing w:line="194" w:lineRule="exact"/>
        <w:ind w:left="965" w:hanging="568"/>
      </w:pPr>
      <w:r>
        <w:t>неимеютподтверждающихдокументовобобучении,втомчисле</w:t>
      </w:r>
      <w:r>
        <w:rPr>
          <w:spacing w:val="-2"/>
        </w:rPr>
        <w:t>беженцы;</w:t>
      </w:r>
    </w:p>
    <w:p w:rsidR="00682A5B" w:rsidRDefault="00757FF9">
      <w:pPr>
        <w:pStyle w:val="a4"/>
        <w:numPr>
          <w:ilvl w:val="0"/>
          <w:numId w:val="6"/>
        </w:numPr>
        <w:tabs>
          <w:tab w:val="left" w:pos="965"/>
          <w:tab w:val="left" w:pos="966"/>
        </w:tabs>
        <w:spacing w:line="245" w:lineRule="exact"/>
        <w:ind w:left="965" w:hanging="568"/>
      </w:pPr>
      <w:r>
        <w:t>обучалисьпонеимеющейгосударственнуюаккредитацииобразовательной</w:t>
      </w:r>
      <w:r>
        <w:rPr>
          <w:spacing w:val="-2"/>
        </w:rPr>
        <w:t>программе;</w:t>
      </w:r>
    </w:p>
    <w:p w:rsidR="00682A5B" w:rsidRDefault="00757FF9">
      <w:pPr>
        <w:pStyle w:val="a4"/>
        <w:numPr>
          <w:ilvl w:val="0"/>
          <w:numId w:val="6"/>
        </w:numPr>
        <w:tabs>
          <w:tab w:val="left" w:pos="965"/>
          <w:tab w:val="left" w:pos="966"/>
        </w:tabs>
        <w:spacing w:line="289" w:lineRule="exact"/>
        <w:ind w:left="965" w:hanging="568"/>
      </w:pPr>
      <w:r>
        <w:t>прибылиизиностранных</w:t>
      </w:r>
      <w:r>
        <w:rPr>
          <w:spacing w:val="-2"/>
        </w:rPr>
        <w:t>государств.</w:t>
      </w:r>
    </w:p>
    <w:p w:rsidR="00682A5B" w:rsidRDefault="00757FF9">
      <w:pPr>
        <w:pStyle w:val="a3"/>
        <w:ind w:right="278"/>
        <w:jc w:val="both"/>
      </w:pPr>
      <w:r>
        <w:t>Внеплановая промежуточная аттестация проводится в течение 10 рабочих дней со дня подачи заявления родителей (законных представителей) по утвержденному расписанию. Для проведения внеплановой промежуточной аттестации создается комиссия в составе не менее 3 человек, состав которой утверждается приказом директора Березовской НШДС. Решение комиссии о зачислении обучающихся в определенный класс утверждается приказом директораБерезовской НШДС.</w:t>
      </w:r>
    </w:p>
    <w:p w:rsidR="00682A5B" w:rsidRDefault="00682A5B">
      <w:pPr>
        <w:pStyle w:val="a3"/>
        <w:spacing w:before="8"/>
        <w:ind w:left="0"/>
        <w:rPr>
          <w:sz w:val="19"/>
        </w:rPr>
      </w:pPr>
    </w:p>
    <w:p w:rsidR="00682A5B" w:rsidRDefault="00757FF9">
      <w:pPr>
        <w:pStyle w:val="1"/>
        <w:numPr>
          <w:ilvl w:val="0"/>
          <w:numId w:val="9"/>
        </w:numPr>
        <w:tabs>
          <w:tab w:val="left" w:pos="2302"/>
        </w:tabs>
        <w:spacing w:before="1" w:line="251" w:lineRule="exact"/>
        <w:ind w:left="2302" w:hanging="284"/>
        <w:jc w:val="left"/>
      </w:pPr>
      <w:r>
        <w:t>Порядоквыставлениячетвертныхигодовых</w:t>
      </w:r>
      <w:r>
        <w:rPr>
          <w:spacing w:val="-2"/>
        </w:rPr>
        <w:t>отметок</w:t>
      </w:r>
    </w:p>
    <w:p w:rsidR="00682A5B" w:rsidRDefault="00757FF9">
      <w:pPr>
        <w:pStyle w:val="a4"/>
        <w:numPr>
          <w:ilvl w:val="1"/>
          <w:numId w:val="3"/>
        </w:numPr>
        <w:tabs>
          <w:tab w:val="left" w:pos="827"/>
        </w:tabs>
        <w:spacing w:line="250" w:lineRule="exact"/>
        <w:ind w:hanging="429"/>
      </w:pPr>
      <w:r>
        <w:t>Порядоквыставленияотметокпорезультатамтекущегоконтроляза</w:t>
      </w:r>
      <w:r>
        <w:rPr>
          <w:spacing w:val="-2"/>
        </w:rPr>
        <w:t>четверть.</w:t>
      </w:r>
    </w:p>
    <w:p w:rsidR="00682A5B" w:rsidRDefault="00757FF9">
      <w:pPr>
        <w:pStyle w:val="a4"/>
        <w:numPr>
          <w:ilvl w:val="2"/>
          <w:numId w:val="3"/>
        </w:numPr>
        <w:tabs>
          <w:tab w:val="left" w:pos="966"/>
        </w:tabs>
        <w:spacing w:line="222" w:lineRule="exact"/>
        <w:ind w:hanging="568"/>
      </w:pPr>
      <w:r>
        <w:t>Отметказачетвертьвыставляетсякаксредняяарифметическаятекущих</w:t>
      </w:r>
      <w:r>
        <w:rPr>
          <w:spacing w:val="-2"/>
        </w:rPr>
        <w:t>оценок.</w:t>
      </w:r>
    </w:p>
    <w:p w:rsidR="00682A5B" w:rsidRDefault="00757FF9">
      <w:pPr>
        <w:pStyle w:val="a4"/>
        <w:numPr>
          <w:ilvl w:val="0"/>
          <w:numId w:val="6"/>
        </w:numPr>
        <w:tabs>
          <w:tab w:val="left" w:pos="825"/>
          <w:tab w:val="left" w:pos="827"/>
        </w:tabs>
        <w:spacing w:line="282" w:lineRule="exact"/>
        <w:ind w:left="826" w:hanging="429"/>
      </w:pPr>
      <w:r>
        <w:t>Отметка«5»выставляется,еслисреднийбалл&gt;4,55</w:t>
      </w:r>
      <w:r>
        <w:rPr>
          <w:spacing w:val="-2"/>
        </w:rPr>
        <w:t xml:space="preserve"> балла;</w:t>
      </w:r>
    </w:p>
    <w:p w:rsidR="00682A5B" w:rsidRDefault="00757FF9">
      <w:pPr>
        <w:pStyle w:val="a4"/>
        <w:numPr>
          <w:ilvl w:val="0"/>
          <w:numId w:val="6"/>
        </w:numPr>
        <w:tabs>
          <w:tab w:val="left" w:pos="825"/>
          <w:tab w:val="left" w:pos="827"/>
        </w:tabs>
        <w:spacing w:line="278" w:lineRule="exact"/>
        <w:ind w:left="826" w:hanging="429"/>
      </w:pPr>
      <w:r>
        <w:t>Отметка«4»выставляется,еслисреднийбалл&gt;3,55</w:t>
      </w:r>
      <w:r>
        <w:rPr>
          <w:spacing w:val="-2"/>
        </w:rPr>
        <w:t xml:space="preserve"> балла;</w:t>
      </w:r>
    </w:p>
    <w:p w:rsidR="00682A5B" w:rsidRDefault="00757FF9">
      <w:pPr>
        <w:pStyle w:val="a4"/>
        <w:numPr>
          <w:ilvl w:val="0"/>
          <w:numId w:val="6"/>
        </w:numPr>
        <w:tabs>
          <w:tab w:val="left" w:pos="825"/>
          <w:tab w:val="left" w:pos="827"/>
        </w:tabs>
        <w:spacing w:line="278" w:lineRule="exact"/>
        <w:ind w:left="826" w:hanging="429"/>
      </w:pPr>
      <w:r>
        <w:t>Отметка«3»выставляется,еслисреднийбалл&gt;2,55</w:t>
      </w:r>
      <w:r>
        <w:rPr>
          <w:spacing w:val="-2"/>
        </w:rPr>
        <w:t xml:space="preserve"> балла;</w:t>
      </w:r>
    </w:p>
    <w:p w:rsidR="00682A5B" w:rsidRDefault="00757FF9">
      <w:pPr>
        <w:pStyle w:val="a4"/>
        <w:numPr>
          <w:ilvl w:val="0"/>
          <w:numId w:val="6"/>
        </w:numPr>
        <w:tabs>
          <w:tab w:val="left" w:pos="825"/>
          <w:tab w:val="left" w:pos="827"/>
        </w:tabs>
        <w:spacing w:line="312" w:lineRule="exact"/>
        <w:ind w:left="826" w:hanging="429"/>
      </w:pPr>
      <w:r>
        <w:t>Отметка«2»выставляется,еслисреднийбалл&lt;2,55</w:t>
      </w:r>
      <w:r>
        <w:rPr>
          <w:spacing w:val="-2"/>
        </w:rPr>
        <w:t xml:space="preserve"> балла.</w:t>
      </w:r>
    </w:p>
    <w:p w:rsidR="00682A5B" w:rsidRDefault="00757FF9">
      <w:pPr>
        <w:pStyle w:val="a3"/>
        <w:spacing w:before="8"/>
        <w:jc w:val="both"/>
      </w:pPr>
      <w:r>
        <w:t>4.2Порядоквыставлениягодовых</w:t>
      </w:r>
      <w:r>
        <w:rPr>
          <w:spacing w:val="-2"/>
        </w:rPr>
        <w:t>отметок.</w:t>
      </w:r>
    </w:p>
    <w:p w:rsidR="00682A5B" w:rsidRDefault="00757FF9">
      <w:pPr>
        <w:pStyle w:val="a4"/>
        <w:numPr>
          <w:ilvl w:val="1"/>
          <w:numId w:val="2"/>
        </w:numPr>
        <w:tabs>
          <w:tab w:val="left" w:pos="826"/>
        </w:tabs>
        <w:spacing w:before="20" w:line="259" w:lineRule="auto"/>
        <w:ind w:right="280" w:firstLine="0"/>
        <w:jc w:val="both"/>
      </w:pPr>
      <w:r>
        <w:t>При проведении промежуточной аттестации в форме выставления годовой оценки с учетом четвертных оценок, отметка за год выставляется как средняя арифметическая четвертных оценок</w:t>
      </w:r>
    </w:p>
    <w:p w:rsidR="00682A5B" w:rsidRDefault="00682A5B">
      <w:pPr>
        <w:spacing w:line="259" w:lineRule="auto"/>
        <w:jc w:val="both"/>
        <w:sectPr w:rsidR="00682A5B">
          <w:pgSz w:w="11900" w:h="16850"/>
          <w:pgMar w:top="2260" w:right="720" w:bottom="280" w:left="1020" w:header="2028" w:footer="0" w:gutter="0"/>
          <w:cols w:space="720"/>
        </w:sectPr>
      </w:pPr>
    </w:p>
    <w:p w:rsidR="00682A5B" w:rsidRDefault="00757FF9">
      <w:pPr>
        <w:pStyle w:val="a4"/>
        <w:numPr>
          <w:ilvl w:val="0"/>
          <w:numId w:val="6"/>
        </w:numPr>
        <w:tabs>
          <w:tab w:val="left" w:pos="825"/>
          <w:tab w:val="left" w:pos="827"/>
        </w:tabs>
        <w:spacing w:line="297" w:lineRule="exact"/>
        <w:ind w:left="826" w:hanging="429"/>
      </w:pPr>
      <w:r>
        <w:lastRenderedPageBreak/>
        <w:t>Отметка«5»выставляется,еслисреднийбалл&gt;4,55</w:t>
      </w:r>
      <w:r>
        <w:rPr>
          <w:spacing w:val="-2"/>
        </w:rPr>
        <w:t xml:space="preserve"> балла;</w:t>
      </w:r>
    </w:p>
    <w:p w:rsidR="00682A5B" w:rsidRDefault="00757FF9">
      <w:pPr>
        <w:pStyle w:val="a4"/>
        <w:numPr>
          <w:ilvl w:val="0"/>
          <w:numId w:val="6"/>
        </w:numPr>
        <w:tabs>
          <w:tab w:val="left" w:pos="825"/>
          <w:tab w:val="left" w:pos="827"/>
        </w:tabs>
        <w:spacing w:line="275" w:lineRule="exact"/>
        <w:ind w:left="826" w:hanging="429"/>
      </w:pPr>
      <w:r>
        <w:t>Отметка«4»выставляется,еслисреднийбалл&gt;3,55</w:t>
      </w:r>
      <w:r>
        <w:rPr>
          <w:spacing w:val="-2"/>
        </w:rPr>
        <w:t xml:space="preserve"> балла;</w:t>
      </w:r>
    </w:p>
    <w:p w:rsidR="00682A5B" w:rsidRDefault="00757FF9">
      <w:pPr>
        <w:pStyle w:val="a4"/>
        <w:numPr>
          <w:ilvl w:val="0"/>
          <w:numId w:val="6"/>
        </w:numPr>
        <w:tabs>
          <w:tab w:val="left" w:pos="825"/>
          <w:tab w:val="left" w:pos="827"/>
        </w:tabs>
        <w:spacing w:line="265" w:lineRule="exact"/>
        <w:ind w:left="826" w:hanging="429"/>
      </w:pPr>
      <w:r>
        <w:t>Отметка«3»выставляется,еслисреднийбалл&gt;2,55</w:t>
      </w:r>
      <w:r>
        <w:rPr>
          <w:spacing w:val="-2"/>
        </w:rPr>
        <w:t xml:space="preserve"> балла;</w:t>
      </w:r>
    </w:p>
    <w:p w:rsidR="00682A5B" w:rsidRDefault="00757FF9">
      <w:pPr>
        <w:pStyle w:val="a4"/>
        <w:numPr>
          <w:ilvl w:val="0"/>
          <w:numId w:val="6"/>
        </w:numPr>
        <w:tabs>
          <w:tab w:val="left" w:pos="825"/>
          <w:tab w:val="left" w:pos="827"/>
        </w:tabs>
        <w:spacing w:line="292" w:lineRule="exact"/>
        <w:ind w:left="826" w:hanging="429"/>
      </w:pPr>
      <w:r>
        <w:t>Отметка«2»выставляется,еслисреднийбалл&lt;2,55</w:t>
      </w:r>
      <w:r>
        <w:rPr>
          <w:spacing w:val="-2"/>
        </w:rPr>
        <w:t xml:space="preserve"> балла.</w:t>
      </w:r>
    </w:p>
    <w:p w:rsidR="00682A5B" w:rsidRDefault="00757FF9">
      <w:pPr>
        <w:pStyle w:val="a4"/>
        <w:numPr>
          <w:ilvl w:val="1"/>
          <w:numId w:val="2"/>
        </w:numPr>
        <w:tabs>
          <w:tab w:val="left" w:pos="901"/>
        </w:tabs>
        <w:ind w:right="274" w:firstLine="0"/>
        <w:jc w:val="both"/>
      </w:pPr>
      <w:r>
        <w:t>При проведении промежуточной аттестации в формах с использованием контрольно- измерительных материалов при условии положительной ее оценки, отметказа год выставляется как средняя арифметическая четвертных оценок и оценки за промежуточную аттестацию. При выборе формы аттестации «диктант с грамматическим заданием» по предмету «русский язык»выставляется две оценки, которые учитываются при выведении годовой отметки.</w:t>
      </w:r>
    </w:p>
    <w:p w:rsidR="00682A5B" w:rsidRDefault="00757FF9">
      <w:pPr>
        <w:pStyle w:val="a4"/>
        <w:numPr>
          <w:ilvl w:val="0"/>
          <w:numId w:val="6"/>
        </w:numPr>
        <w:tabs>
          <w:tab w:val="left" w:pos="825"/>
          <w:tab w:val="left" w:pos="827"/>
        </w:tabs>
        <w:spacing w:line="261" w:lineRule="exact"/>
        <w:ind w:left="826" w:hanging="429"/>
      </w:pPr>
      <w:r>
        <w:t>Отметка«5»выставляется,еслисреднийбалл&gt;4,55</w:t>
      </w:r>
      <w:r>
        <w:rPr>
          <w:spacing w:val="-2"/>
        </w:rPr>
        <w:t xml:space="preserve"> балла;</w:t>
      </w:r>
    </w:p>
    <w:p w:rsidR="00682A5B" w:rsidRDefault="00757FF9">
      <w:pPr>
        <w:pStyle w:val="a4"/>
        <w:numPr>
          <w:ilvl w:val="0"/>
          <w:numId w:val="6"/>
        </w:numPr>
        <w:tabs>
          <w:tab w:val="left" w:pos="825"/>
          <w:tab w:val="left" w:pos="827"/>
        </w:tabs>
        <w:spacing w:line="278" w:lineRule="exact"/>
        <w:ind w:left="826" w:hanging="429"/>
      </w:pPr>
      <w:r>
        <w:t>Отметка«4»выставляется,еслисреднийбалл&gt;3,55</w:t>
      </w:r>
      <w:r>
        <w:rPr>
          <w:spacing w:val="-2"/>
        </w:rPr>
        <w:t xml:space="preserve"> балла;</w:t>
      </w:r>
    </w:p>
    <w:p w:rsidR="00682A5B" w:rsidRDefault="00757FF9">
      <w:pPr>
        <w:pStyle w:val="a4"/>
        <w:numPr>
          <w:ilvl w:val="0"/>
          <w:numId w:val="6"/>
        </w:numPr>
        <w:tabs>
          <w:tab w:val="left" w:pos="825"/>
          <w:tab w:val="left" w:pos="827"/>
        </w:tabs>
        <w:spacing w:line="268" w:lineRule="exact"/>
        <w:ind w:left="826" w:hanging="429"/>
      </w:pPr>
      <w:r>
        <w:t>Отметка«3»выставляется,еслисреднийбалл&gt;2,55</w:t>
      </w:r>
      <w:r>
        <w:rPr>
          <w:spacing w:val="-2"/>
        </w:rPr>
        <w:t xml:space="preserve"> балла;</w:t>
      </w:r>
    </w:p>
    <w:p w:rsidR="00682A5B" w:rsidRDefault="00757FF9">
      <w:pPr>
        <w:pStyle w:val="a4"/>
        <w:numPr>
          <w:ilvl w:val="0"/>
          <w:numId w:val="6"/>
        </w:numPr>
        <w:tabs>
          <w:tab w:val="left" w:pos="825"/>
          <w:tab w:val="left" w:pos="827"/>
        </w:tabs>
        <w:spacing w:line="294" w:lineRule="exact"/>
        <w:ind w:left="826" w:hanging="429"/>
      </w:pPr>
      <w:r>
        <w:t>Отметка«2»выставляется,еслисреднийбалл&lt;2,55</w:t>
      </w:r>
      <w:r>
        <w:rPr>
          <w:spacing w:val="-2"/>
        </w:rPr>
        <w:t xml:space="preserve"> балла.</w:t>
      </w:r>
    </w:p>
    <w:p w:rsidR="00682A5B" w:rsidRDefault="00757FF9">
      <w:pPr>
        <w:pStyle w:val="a4"/>
        <w:numPr>
          <w:ilvl w:val="1"/>
          <w:numId w:val="2"/>
        </w:numPr>
        <w:tabs>
          <w:tab w:val="left" w:pos="795"/>
        </w:tabs>
        <w:spacing w:line="242" w:lineRule="auto"/>
        <w:ind w:right="283" w:firstLine="0"/>
        <w:jc w:val="both"/>
      </w:pPr>
      <w:r>
        <w:t>Годовые отметки по учебным предметам за текущий учебный год должны быть выставлены не позднее последнего учебного дня согласно календарному учебному графику.</w:t>
      </w:r>
    </w:p>
    <w:p w:rsidR="00682A5B" w:rsidRDefault="00757FF9">
      <w:pPr>
        <w:pStyle w:val="a3"/>
        <w:ind w:right="279"/>
        <w:jc w:val="both"/>
      </w:pPr>
      <w:r>
        <w:t>Если обучающийся не был аттестован по двум четвертям (1 полугодию), то положительная годовая оценка может быть выставлена только после успешной сдачи зачета (иной формы) по подтверждению фактического уровня знаний по данному курсу обучения учителю-предметнику.</w:t>
      </w:r>
    </w:p>
    <w:p w:rsidR="00682A5B" w:rsidRDefault="00682A5B">
      <w:pPr>
        <w:pStyle w:val="a3"/>
        <w:spacing w:before="5"/>
        <w:ind w:left="0"/>
        <w:rPr>
          <w:sz w:val="19"/>
        </w:rPr>
      </w:pPr>
    </w:p>
    <w:p w:rsidR="00682A5B" w:rsidRDefault="00757FF9">
      <w:pPr>
        <w:pStyle w:val="1"/>
        <w:numPr>
          <w:ilvl w:val="0"/>
          <w:numId w:val="9"/>
        </w:numPr>
        <w:tabs>
          <w:tab w:val="left" w:pos="2829"/>
        </w:tabs>
        <w:ind w:left="2828" w:hanging="511"/>
        <w:jc w:val="both"/>
      </w:pPr>
      <w:r>
        <w:t>Итоговаяоценкавыпускника4-х</w:t>
      </w:r>
      <w:r>
        <w:rPr>
          <w:spacing w:val="-2"/>
        </w:rPr>
        <w:t>классов</w:t>
      </w:r>
    </w:p>
    <w:p w:rsidR="00682A5B" w:rsidRDefault="00757FF9">
      <w:pPr>
        <w:pStyle w:val="a4"/>
        <w:numPr>
          <w:ilvl w:val="1"/>
          <w:numId w:val="1"/>
        </w:numPr>
        <w:tabs>
          <w:tab w:val="left" w:pos="966"/>
        </w:tabs>
        <w:spacing w:before="1"/>
        <w:ind w:right="280" w:firstLine="0"/>
        <w:jc w:val="both"/>
      </w:pPr>
      <w:r>
        <w:t>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682A5B" w:rsidRDefault="00757FF9">
      <w:pPr>
        <w:pStyle w:val="a4"/>
        <w:numPr>
          <w:ilvl w:val="1"/>
          <w:numId w:val="1"/>
        </w:numPr>
        <w:tabs>
          <w:tab w:val="left" w:pos="966"/>
        </w:tabs>
        <w:spacing w:before="5"/>
        <w:ind w:right="277" w:firstLine="0"/>
        <w:jc w:val="both"/>
      </w:pPr>
      <w:r>
        <w:t>Накопленнаяоценкахарактеризуетвыполнениевсейсовокупностипланируемыхрезультатов,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русскомуязыкуи математике, а также уровень овладения метапредметнымидействиями.</w:t>
      </w:r>
    </w:p>
    <w:p w:rsidR="00682A5B" w:rsidRDefault="00757FF9">
      <w:pPr>
        <w:pStyle w:val="a4"/>
        <w:numPr>
          <w:ilvl w:val="1"/>
          <w:numId w:val="1"/>
        </w:numPr>
        <w:tabs>
          <w:tab w:val="left" w:pos="966"/>
        </w:tabs>
        <w:spacing w:before="3"/>
        <w:ind w:right="277" w:firstLine="0"/>
        <w:jc w:val="both"/>
      </w:pPr>
      <w:r>
        <w:t xml:space="preserve">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w:t>
      </w:r>
      <w:r>
        <w:rPr>
          <w:spacing w:val="-2"/>
        </w:rPr>
        <w:t>результатов:</w:t>
      </w:r>
    </w:p>
    <w:p w:rsidR="00682A5B" w:rsidRDefault="00682A5B">
      <w:pPr>
        <w:pStyle w:val="a3"/>
        <w:spacing w:before="5" w:after="1"/>
        <w:ind w:left="0"/>
        <w:rPr>
          <w:sz w:val="23"/>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634"/>
        <w:gridCol w:w="1427"/>
        <w:gridCol w:w="1264"/>
        <w:gridCol w:w="4889"/>
      </w:tblGrid>
      <w:tr w:rsidR="00682A5B" w:rsidTr="00D15C18">
        <w:trPr>
          <w:trHeight w:val="433"/>
        </w:trPr>
        <w:tc>
          <w:tcPr>
            <w:tcW w:w="425" w:type="dxa"/>
            <w:vMerge w:val="restart"/>
          </w:tcPr>
          <w:p w:rsidR="00682A5B" w:rsidRDefault="00757FF9">
            <w:pPr>
              <w:pStyle w:val="TableParagraph"/>
              <w:spacing w:before="200"/>
              <w:ind w:left="9"/>
              <w:rPr>
                <w:rFonts w:ascii="Tahoma"/>
                <w:sz w:val="20"/>
              </w:rPr>
            </w:pPr>
            <w:r>
              <w:rPr>
                <w:rFonts w:ascii="Microsoft Sans Serif"/>
                <w:spacing w:val="-5"/>
              </w:rPr>
              <w:t>1</w:t>
            </w:r>
            <w:r>
              <w:rPr>
                <w:rFonts w:ascii="Tahoma"/>
                <w:spacing w:val="-5"/>
                <w:sz w:val="20"/>
              </w:rPr>
              <w:t>.</w:t>
            </w:r>
          </w:p>
        </w:tc>
        <w:tc>
          <w:tcPr>
            <w:tcW w:w="1634" w:type="dxa"/>
            <w:tcBorders>
              <w:bottom w:val="nil"/>
              <w:right w:val="nil"/>
            </w:tcBorders>
          </w:tcPr>
          <w:p w:rsidR="00682A5B" w:rsidRDefault="00682A5B">
            <w:pPr>
              <w:pStyle w:val="TableParagraph"/>
              <w:spacing w:before="2"/>
              <w:rPr>
                <w:sz w:val="18"/>
              </w:rPr>
            </w:pPr>
          </w:p>
          <w:p w:rsidR="00682A5B" w:rsidRDefault="00757FF9">
            <w:pPr>
              <w:pStyle w:val="TableParagraph"/>
              <w:spacing w:line="204" w:lineRule="exact"/>
              <w:ind w:left="9"/>
              <w:rPr>
                <w:sz w:val="21"/>
              </w:rPr>
            </w:pPr>
            <w:r>
              <w:rPr>
                <w:spacing w:val="-2"/>
                <w:sz w:val="21"/>
              </w:rPr>
              <w:t>Выпускник</w:t>
            </w:r>
          </w:p>
        </w:tc>
        <w:tc>
          <w:tcPr>
            <w:tcW w:w="1427" w:type="dxa"/>
            <w:tcBorders>
              <w:left w:val="nil"/>
              <w:bottom w:val="nil"/>
              <w:right w:val="nil"/>
            </w:tcBorders>
          </w:tcPr>
          <w:p w:rsidR="00682A5B" w:rsidRDefault="00682A5B">
            <w:pPr>
              <w:pStyle w:val="TableParagraph"/>
              <w:spacing w:before="2"/>
              <w:rPr>
                <w:sz w:val="18"/>
              </w:rPr>
            </w:pPr>
          </w:p>
          <w:p w:rsidR="00682A5B" w:rsidRDefault="00757FF9">
            <w:pPr>
              <w:pStyle w:val="TableParagraph"/>
              <w:spacing w:line="204" w:lineRule="exact"/>
              <w:ind w:right="338"/>
              <w:jc w:val="right"/>
              <w:rPr>
                <w:sz w:val="21"/>
              </w:rPr>
            </w:pPr>
            <w:r>
              <w:rPr>
                <w:spacing w:val="-2"/>
                <w:sz w:val="21"/>
              </w:rPr>
              <w:t>овладел</w:t>
            </w:r>
          </w:p>
        </w:tc>
        <w:tc>
          <w:tcPr>
            <w:tcW w:w="1264" w:type="dxa"/>
            <w:tcBorders>
              <w:left w:val="nil"/>
              <w:bottom w:val="nil"/>
            </w:tcBorders>
          </w:tcPr>
          <w:p w:rsidR="00682A5B" w:rsidRDefault="00682A5B">
            <w:pPr>
              <w:pStyle w:val="TableParagraph"/>
              <w:spacing w:before="2"/>
              <w:rPr>
                <w:sz w:val="18"/>
              </w:rPr>
            </w:pPr>
          </w:p>
          <w:p w:rsidR="00682A5B" w:rsidRDefault="00757FF9">
            <w:pPr>
              <w:pStyle w:val="TableParagraph"/>
              <w:spacing w:line="204" w:lineRule="exact"/>
              <w:ind w:right="-15"/>
              <w:jc w:val="right"/>
              <w:rPr>
                <w:sz w:val="21"/>
              </w:rPr>
            </w:pPr>
            <w:r>
              <w:rPr>
                <w:spacing w:val="-2"/>
                <w:sz w:val="21"/>
              </w:rPr>
              <w:t>опорной</w:t>
            </w:r>
          </w:p>
        </w:tc>
        <w:tc>
          <w:tcPr>
            <w:tcW w:w="4889" w:type="dxa"/>
            <w:tcBorders>
              <w:bottom w:val="nil"/>
            </w:tcBorders>
          </w:tcPr>
          <w:p w:rsidR="00682A5B" w:rsidRDefault="00682A5B">
            <w:pPr>
              <w:pStyle w:val="TableParagraph"/>
              <w:spacing w:before="2"/>
              <w:rPr>
                <w:sz w:val="18"/>
              </w:rPr>
            </w:pPr>
          </w:p>
          <w:p w:rsidR="00682A5B" w:rsidRDefault="00757FF9">
            <w:pPr>
              <w:pStyle w:val="TableParagraph"/>
              <w:spacing w:line="204" w:lineRule="exact"/>
              <w:ind w:left="11"/>
              <w:rPr>
                <w:sz w:val="21"/>
              </w:rPr>
            </w:pPr>
            <w:r>
              <w:rPr>
                <w:sz w:val="21"/>
              </w:rPr>
              <w:t>Такойвыводделается,если</w:t>
            </w:r>
            <w:r>
              <w:rPr>
                <w:spacing w:val="-10"/>
                <w:sz w:val="21"/>
              </w:rPr>
              <w:t>в</w:t>
            </w:r>
          </w:p>
        </w:tc>
      </w:tr>
      <w:tr w:rsidR="00682A5B" w:rsidTr="00D15C18">
        <w:trPr>
          <w:trHeight w:val="376"/>
        </w:trPr>
        <w:tc>
          <w:tcPr>
            <w:tcW w:w="425" w:type="dxa"/>
            <w:vMerge/>
            <w:tcBorders>
              <w:top w:val="nil"/>
            </w:tcBorders>
          </w:tcPr>
          <w:p w:rsidR="00682A5B" w:rsidRDefault="00682A5B">
            <w:pPr>
              <w:rPr>
                <w:sz w:val="2"/>
                <w:szCs w:val="2"/>
              </w:rPr>
            </w:pPr>
          </w:p>
        </w:tc>
        <w:tc>
          <w:tcPr>
            <w:tcW w:w="1634" w:type="dxa"/>
            <w:tcBorders>
              <w:top w:val="nil"/>
              <w:right w:val="nil"/>
            </w:tcBorders>
          </w:tcPr>
          <w:p w:rsidR="00682A5B" w:rsidRDefault="00757FF9">
            <w:pPr>
              <w:pStyle w:val="TableParagraph"/>
              <w:spacing w:line="216" w:lineRule="exact"/>
              <w:ind w:left="9"/>
              <w:rPr>
                <w:sz w:val="21"/>
              </w:rPr>
            </w:pPr>
            <w:r>
              <w:rPr>
                <w:spacing w:val="-2"/>
                <w:sz w:val="21"/>
              </w:rPr>
              <w:t>системой</w:t>
            </w:r>
          </w:p>
        </w:tc>
        <w:tc>
          <w:tcPr>
            <w:tcW w:w="1427" w:type="dxa"/>
            <w:tcBorders>
              <w:top w:val="nil"/>
              <w:left w:val="nil"/>
              <w:right w:val="nil"/>
            </w:tcBorders>
          </w:tcPr>
          <w:p w:rsidR="00682A5B" w:rsidRDefault="00757FF9">
            <w:pPr>
              <w:pStyle w:val="TableParagraph"/>
              <w:spacing w:line="216" w:lineRule="exact"/>
              <w:ind w:right="337"/>
              <w:jc w:val="right"/>
              <w:rPr>
                <w:sz w:val="21"/>
              </w:rPr>
            </w:pPr>
            <w:r>
              <w:rPr>
                <w:sz w:val="21"/>
              </w:rPr>
              <w:t>знаний</w:t>
            </w:r>
            <w:r>
              <w:rPr>
                <w:spacing w:val="-10"/>
                <w:sz w:val="21"/>
              </w:rPr>
              <w:t>и</w:t>
            </w:r>
          </w:p>
        </w:tc>
        <w:tc>
          <w:tcPr>
            <w:tcW w:w="1264" w:type="dxa"/>
            <w:tcBorders>
              <w:top w:val="nil"/>
              <w:left w:val="nil"/>
            </w:tcBorders>
          </w:tcPr>
          <w:p w:rsidR="00682A5B" w:rsidRDefault="00757FF9">
            <w:pPr>
              <w:pStyle w:val="TableParagraph"/>
              <w:spacing w:line="216" w:lineRule="exact"/>
              <w:ind w:right="-15"/>
              <w:jc w:val="right"/>
              <w:rPr>
                <w:sz w:val="21"/>
              </w:rPr>
            </w:pPr>
            <w:r>
              <w:rPr>
                <w:spacing w:val="-2"/>
                <w:sz w:val="21"/>
              </w:rPr>
              <w:t>учебными</w:t>
            </w:r>
          </w:p>
        </w:tc>
        <w:tc>
          <w:tcPr>
            <w:tcW w:w="4889" w:type="dxa"/>
            <w:tcBorders>
              <w:top w:val="nil"/>
            </w:tcBorders>
          </w:tcPr>
          <w:p w:rsidR="00682A5B" w:rsidRDefault="00757FF9">
            <w:pPr>
              <w:pStyle w:val="TableParagraph"/>
              <w:spacing w:line="216" w:lineRule="exact"/>
              <w:ind w:left="11"/>
              <w:rPr>
                <w:sz w:val="21"/>
              </w:rPr>
            </w:pPr>
            <w:r>
              <w:rPr>
                <w:sz w:val="21"/>
              </w:rPr>
              <w:t>материалахнакопительной</w:t>
            </w:r>
            <w:r>
              <w:rPr>
                <w:spacing w:val="-2"/>
                <w:sz w:val="21"/>
              </w:rPr>
              <w:t>системы</w:t>
            </w:r>
          </w:p>
        </w:tc>
      </w:tr>
    </w:tbl>
    <w:p w:rsidR="00682A5B" w:rsidRDefault="00682A5B">
      <w:pPr>
        <w:pStyle w:val="a3"/>
        <w:spacing w:before="4" w:after="1"/>
        <w:ind w:left="0"/>
        <w:rPr>
          <w:sz w:val="27"/>
        </w:r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4254"/>
        <w:gridCol w:w="4888"/>
      </w:tblGrid>
      <w:tr w:rsidR="00682A5B">
        <w:trPr>
          <w:trHeight w:val="1982"/>
        </w:trPr>
        <w:tc>
          <w:tcPr>
            <w:tcW w:w="509" w:type="dxa"/>
            <w:tcBorders>
              <w:bottom w:val="nil"/>
            </w:tcBorders>
          </w:tcPr>
          <w:p w:rsidR="00682A5B" w:rsidRDefault="00682A5B">
            <w:pPr>
              <w:pStyle w:val="TableParagraph"/>
            </w:pPr>
          </w:p>
        </w:tc>
        <w:tc>
          <w:tcPr>
            <w:tcW w:w="4254" w:type="dxa"/>
            <w:tcBorders>
              <w:bottom w:val="nil"/>
            </w:tcBorders>
          </w:tcPr>
          <w:p w:rsidR="00682A5B" w:rsidRDefault="00757FF9">
            <w:pPr>
              <w:pStyle w:val="TableParagraph"/>
              <w:tabs>
                <w:tab w:val="left" w:pos="1827"/>
                <w:tab w:val="left" w:pos="3920"/>
              </w:tabs>
              <w:ind w:left="9" w:right="-15"/>
              <w:jc w:val="both"/>
            </w:pPr>
            <w:r>
              <w:rPr>
                <w:spacing w:val="-2"/>
              </w:rPr>
              <w:t>действиями,</w:t>
            </w:r>
            <w:r>
              <w:tab/>
            </w:r>
            <w:r>
              <w:rPr>
                <w:spacing w:val="-2"/>
              </w:rPr>
              <w:t>необходимыми</w:t>
            </w:r>
            <w:r>
              <w:tab/>
            </w:r>
            <w:r>
              <w:rPr>
                <w:spacing w:val="-4"/>
              </w:rPr>
              <w:t xml:space="preserve">для </w:t>
            </w:r>
            <w:r>
              <w:t>продолжения образования на следующем уровне обучения, и способен использовать их для решения простых учебно- познавательных и учебно-практических задач средствами данного предмета.</w:t>
            </w:r>
          </w:p>
        </w:tc>
        <w:tc>
          <w:tcPr>
            <w:tcW w:w="4888" w:type="dxa"/>
            <w:tcBorders>
              <w:bottom w:val="nil"/>
            </w:tcBorders>
          </w:tcPr>
          <w:p w:rsidR="00682A5B" w:rsidRDefault="00757FF9">
            <w:pPr>
              <w:pStyle w:val="TableParagraph"/>
              <w:spacing w:before="1" w:line="244" w:lineRule="auto"/>
              <w:ind w:left="8"/>
              <w:jc w:val="both"/>
            </w:pPr>
            <w:r>
              <w:t>оценки зафиксировано достижение планируемых результатов по всем основным разделам учебной программыкакминимумс</w:t>
            </w:r>
            <w:r>
              <w:rPr>
                <w:spacing w:val="-2"/>
              </w:rPr>
              <w:t>оценкой</w:t>
            </w:r>
          </w:p>
          <w:p w:rsidR="00682A5B" w:rsidRDefault="00757FF9">
            <w:pPr>
              <w:pStyle w:val="TableParagraph"/>
              <w:spacing w:before="3" w:line="244" w:lineRule="auto"/>
              <w:ind w:left="8"/>
              <w:jc w:val="both"/>
            </w:pPr>
            <w:r>
              <w:t>«удовлетворительно », а результаты выполнения итоговых работ свидетельствуют о правильном выполнении не менее 50% заданий базового</w:t>
            </w:r>
            <w:r>
              <w:rPr>
                <w:spacing w:val="-2"/>
              </w:rPr>
              <w:t>уровня</w:t>
            </w:r>
          </w:p>
        </w:tc>
      </w:tr>
    </w:tbl>
    <w:p w:rsidR="00682A5B" w:rsidRDefault="00682A5B">
      <w:pPr>
        <w:spacing w:line="244" w:lineRule="auto"/>
        <w:jc w:val="both"/>
        <w:sectPr w:rsidR="00682A5B">
          <w:pgSz w:w="11900" w:h="16850"/>
          <w:pgMar w:top="2200" w:right="720" w:bottom="280" w:left="1020" w:header="2028" w:footer="0" w:gutter="0"/>
          <w:cols w:space="720"/>
        </w:sect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4254"/>
        <w:gridCol w:w="4888"/>
      </w:tblGrid>
      <w:tr w:rsidR="00682A5B">
        <w:trPr>
          <w:trHeight w:val="2968"/>
        </w:trPr>
        <w:tc>
          <w:tcPr>
            <w:tcW w:w="509" w:type="dxa"/>
          </w:tcPr>
          <w:p w:rsidR="00682A5B" w:rsidRDefault="00757FF9">
            <w:pPr>
              <w:pStyle w:val="TableParagraph"/>
              <w:spacing w:line="218" w:lineRule="exact"/>
              <w:ind w:left="9"/>
            </w:pPr>
            <w:r>
              <w:rPr>
                <w:spacing w:val="-5"/>
              </w:rPr>
              <w:lastRenderedPageBreak/>
              <w:t>2.</w:t>
            </w:r>
          </w:p>
        </w:tc>
        <w:tc>
          <w:tcPr>
            <w:tcW w:w="4254" w:type="dxa"/>
          </w:tcPr>
          <w:p w:rsidR="00682A5B" w:rsidRDefault="00757FF9">
            <w:pPr>
              <w:pStyle w:val="TableParagraph"/>
              <w:spacing w:line="242" w:lineRule="auto"/>
              <w:ind w:left="9" w:right="-15"/>
              <w:jc w:val="both"/>
            </w:pPr>
            <w:r>
              <w:t xml:space="preserve">Выпускник овладел опорной системой знаний, необходимой для продолжения образования на следующем уровнеобучения, на уровне осознанного произвольного овладения учебными </w:t>
            </w:r>
            <w:r>
              <w:rPr>
                <w:spacing w:val="-2"/>
              </w:rPr>
              <w:t>действиями.</w:t>
            </w:r>
          </w:p>
        </w:tc>
        <w:tc>
          <w:tcPr>
            <w:tcW w:w="4888" w:type="dxa"/>
          </w:tcPr>
          <w:p w:rsidR="00682A5B" w:rsidRDefault="00757FF9">
            <w:pPr>
              <w:pStyle w:val="TableParagraph"/>
              <w:ind w:left="8" w:right="-15"/>
              <w:jc w:val="both"/>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tc>
      </w:tr>
      <w:tr w:rsidR="00682A5B">
        <w:trPr>
          <w:trHeight w:val="2529"/>
        </w:trPr>
        <w:tc>
          <w:tcPr>
            <w:tcW w:w="509" w:type="dxa"/>
          </w:tcPr>
          <w:p w:rsidR="00682A5B" w:rsidRDefault="00757FF9">
            <w:pPr>
              <w:pStyle w:val="TableParagraph"/>
              <w:spacing w:line="221" w:lineRule="exact"/>
              <w:ind w:left="9"/>
            </w:pPr>
            <w:r>
              <w:rPr>
                <w:spacing w:val="-5"/>
              </w:rPr>
              <w:t>3.</w:t>
            </w:r>
          </w:p>
        </w:tc>
        <w:tc>
          <w:tcPr>
            <w:tcW w:w="4254" w:type="dxa"/>
          </w:tcPr>
          <w:p w:rsidR="00682A5B" w:rsidRDefault="00757FF9">
            <w:pPr>
              <w:pStyle w:val="TableParagraph"/>
              <w:tabs>
                <w:tab w:val="left" w:pos="2053"/>
                <w:tab w:val="left" w:pos="2986"/>
              </w:tabs>
              <w:spacing w:line="244" w:lineRule="auto"/>
              <w:ind w:left="9" w:right="-15"/>
              <w:jc w:val="both"/>
            </w:pPr>
            <w:r>
              <w:t xml:space="preserve">Выпускник не овладел опорной системой знаний и учебными действиями, </w:t>
            </w:r>
            <w:r>
              <w:rPr>
                <w:spacing w:val="-2"/>
              </w:rPr>
              <w:t>необходимыми</w:t>
            </w:r>
            <w:r>
              <w:tab/>
            </w:r>
            <w:r>
              <w:rPr>
                <w:spacing w:val="-4"/>
              </w:rPr>
              <w:t>для</w:t>
            </w:r>
            <w:r>
              <w:tab/>
            </w:r>
            <w:r>
              <w:rPr>
                <w:spacing w:val="-2"/>
              </w:rPr>
              <w:t xml:space="preserve">продолжения </w:t>
            </w:r>
            <w:r>
              <w:t>образования на следующем уровне</w:t>
            </w:r>
            <w:r>
              <w:rPr>
                <w:spacing w:val="-2"/>
              </w:rPr>
              <w:t>обучения.</w:t>
            </w:r>
          </w:p>
        </w:tc>
        <w:tc>
          <w:tcPr>
            <w:tcW w:w="4888" w:type="dxa"/>
          </w:tcPr>
          <w:p w:rsidR="00682A5B" w:rsidRDefault="00757FF9">
            <w:pPr>
              <w:pStyle w:val="TableParagraph"/>
              <w:spacing w:line="244" w:lineRule="auto"/>
              <w:ind w:left="8" w:right="-15"/>
              <w:jc w:val="both"/>
            </w:pPr>
            <w: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tc>
      </w:tr>
    </w:tbl>
    <w:p w:rsidR="00682A5B" w:rsidRDefault="00682A5B">
      <w:pPr>
        <w:pStyle w:val="a3"/>
        <w:spacing w:before="5"/>
        <w:ind w:left="0"/>
        <w:rPr>
          <w:sz w:val="18"/>
        </w:rPr>
      </w:pPr>
    </w:p>
    <w:p w:rsidR="00682A5B" w:rsidRDefault="00757FF9">
      <w:pPr>
        <w:pStyle w:val="a4"/>
        <w:numPr>
          <w:ilvl w:val="1"/>
          <w:numId w:val="1"/>
        </w:numPr>
        <w:tabs>
          <w:tab w:val="left" w:pos="1107"/>
        </w:tabs>
        <w:spacing w:before="92"/>
        <w:ind w:right="280" w:firstLine="0"/>
        <w:jc w:val="both"/>
      </w:pPr>
      <w:r>
        <w:t xml:space="preserve">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w:t>
      </w:r>
      <w:r>
        <w:rPr>
          <w:spacing w:val="-2"/>
        </w:rPr>
        <w:t>выпускника).</w:t>
      </w:r>
    </w:p>
    <w:p w:rsidR="00682A5B" w:rsidRDefault="00757FF9">
      <w:pPr>
        <w:pStyle w:val="a4"/>
        <w:numPr>
          <w:ilvl w:val="1"/>
          <w:numId w:val="1"/>
        </w:numPr>
        <w:tabs>
          <w:tab w:val="left" w:pos="1107"/>
        </w:tabs>
        <w:spacing w:before="2"/>
        <w:ind w:right="276" w:firstLine="0"/>
        <w:jc w:val="both"/>
      </w:pPr>
      <w:r>
        <w:t>Педагогический совет Березовской НШДС на основе выводов, сделанных по каждому обучающемуся, рассматривает вопрос об успешном освоении данным обучающимся ООП НОО и выпуске его из Березовской НШДС.</w:t>
      </w:r>
    </w:p>
    <w:p w:rsidR="00682A5B" w:rsidRDefault="00757FF9">
      <w:pPr>
        <w:pStyle w:val="a4"/>
        <w:numPr>
          <w:ilvl w:val="1"/>
          <w:numId w:val="1"/>
        </w:numPr>
        <w:tabs>
          <w:tab w:val="left" w:pos="1107"/>
        </w:tabs>
        <w:spacing w:before="2"/>
        <w:ind w:right="281" w:firstLine="0"/>
        <w:jc w:val="both"/>
      </w:pPr>
      <w:r>
        <w:t>В случае, если выпускник не овладел опорной системой знаний и учебными действиями, необходимымидляпродолженияобразованиянаследующемуровнеобучения,иимеющий</w:t>
      </w:r>
      <w:r>
        <w:rPr>
          <w:spacing w:val="-2"/>
        </w:rPr>
        <w:t>оценку</w:t>
      </w:r>
    </w:p>
    <w:p w:rsidR="00682A5B" w:rsidRDefault="00757FF9">
      <w:pPr>
        <w:pStyle w:val="a3"/>
        <w:spacing w:before="3"/>
        <w:jc w:val="both"/>
      </w:pPr>
      <w:r>
        <w:t>«2»поодномуилиболеепредметов,тооностаетсянаповторныйгод</w:t>
      </w:r>
      <w:r>
        <w:rPr>
          <w:spacing w:val="-2"/>
        </w:rPr>
        <w:t xml:space="preserve"> обучения.</w:t>
      </w:r>
    </w:p>
    <w:p w:rsidR="00682A5B" w:rsidRDefault="00757FF9">
      <w:pPr>
        <w:pStyle w:val="a4"/>
        <w:numPr>
          <w:ilvl w:val="1"/>
          <w:numId w:val="1"/>
        </w:numPr>
        <w:tabs>
          <w:tab w:val="left" w:pos="1107"/>
        </w:tabs>
        <w:spacing w:before="1"/>
        <w:ind w:right="280" w:firstLine="0"/>
        <w:jc w:val="both"/>
      </w:pPr>
      <w:r>
        <w:t>Решение о выпуске обучающегося на следующий уровень общего образования принимается одновременно с рассмотрением и утверждением характеристики обучающегося (Приложение 4), в которой отмечаются образовательные достижения и положительные качества обучающегося.</w:t>
      </w:r>
    </w:p>
    <w:p w:rsidR="00682A5B" w:rsidRDefault="00682A5B">
      <w:pPr>
        <w:pStyle w:val="a3"/>
        <w:spacing w:before="5"/>
        <w:ind w:left="0"/>
        <w:rPr>
          <w:sz w:val="26"/>
        </w:rPr>
      </w:pPr>
    </w:p>
    <w:p w:rsidR="00682A5B" w:rsidRDefault="00757FF9">
      <w:pPr>
        <w:pStyle w:val="1"/>
        <w:numPr>
          <w:ilvl w:val="0"/>
          <w:numId w:val="9"/>
        </w:numPr>
        <w:tabs>
          <w:tab w:val="left" w:pos="1107"/>
        </w:tabs>
        <w:spacing w:before="1" w:line="244" w:lineRule="auto"/>
        <w:ind w:left="398" w:right="1375" w:firstLine="0"/>
        <w:jc w:val="both"/>
      </w:pPr>
      <w:r>
        <w:t>Особенноститекущегоконтроляуспеваемостиипромежуточнойаттестации обучающихся в отдельных случаях</w:t>
      </w:r>
    </w:p>
    <w:p w:rsidR="00682A5B" w:rsidRDefault="00757FF9">
      <w:pPr>
        <w:pStyle w:val="a4"/>
        <w:numPr>
          <w:ilvl w:val="1"/>
          <w:numId w:val="9"/>
        </w:numPr>
        <w:tabs>
          <w:tab w:val="left" w:pos="1107"/>
        </w:tabs>
        <w:ind w:hanging="709"/>
        <w:jc w:val="both"/>
      </w:pPr>
      <w:r>
        <w:t>Учащиеся,обучающиесяна</w:t>
      </w:r>
      <w:r>
        <w:rPr>
          <w:spacing w:val="-2"/>
        </w:rPr>
        <w:t>дому.</w:t>
      </w:r>
    </w:p>
    <w:p w:rsidR="00682A5B" w:rsidRDefault="00757FF9">
      <w:pPr>
        <w:pStyle w:val="a4"/>
        <w:numPr>
          <w:ilvl w:val="2"/>
          <w:numId w:val="9"/>
        </w:numPr>
        <w:tabs>
          <w:tab w:val="left" w:pos="1107"/>
        </w:tabs>
        <w:spacing w:before="6" w:line="247" w:lineRule="auto"/>
        <w:ind w:right="279" w:firstLine="0"/>
        <w:jc w:val="both"/>
      </w:pPr>
      <w:r>
        <w:t>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w:t>
      </w:r>
    </w:p>
    <w:p w:rsidR="00682A5B" w:rsidRDefault="00757FF9">
      <w:pPr>
        <w:pStyle w:val="a4"/>
        <w:numPr>
          <w:ilvl w:val="2"/>
          <w:numId w:val="9"/>
        </w:numPr>
        <w:tabs>
          <w:tab w:val="left" w:pos="1107"/>
        </w:tabs>
        <w:spacing w:line="244" w:lineRule="auto"/>
        <w:ind w:right="276" w:firstLine="0"/>
        <w:jc w:val="both"/>
      </w:pPr>
      <w:r>
        <w:t>Текущий контроль успеваемости и промежуточная аттестация учащихся, обучающихся на дому, проводится в соответствии с настоящим Положением в части, не противоречащейПоложению об организации индивидуального обучения больных детей на дому. Итоговая контрольная работа для указанной категории обучающихся не проводится.Формой промежуточной аттестации для учащихся, обучающихся на дому, является выставление годовой оценки.</w:t>
      </w:r>
    </w:p>
    <w:p w:rsidR="00682A5B" w:rsidRDefault="00757FF9">
      <w:pPr>
        <w:pStyle w:val="a4"/>
        <w:numPr>
          <w:ilvl w:val="2"/>
          <w:numId w:val="9"/>
        </w:numPr>
        <w:tabs>
          <w:tab w:val="left" w:pos="1107"/>
        </w:tabs>
        <w:spacing w:before="2"/>
        <w:ind w:left="1106" w:hanging="709"/>
        <w:jc w:val="both"/>
      </w:pPr>
      <w:r>
        <w:t>Выставлениеоценокобучающимсянадомуучащимсяза</w:t>
      </w:r>
      <w:r>
        <w:rPr>
          <w:spacing w:val="-2"/>
        </w:rPr>
        <w:t>четверть</w:t>
      </w:r>
    </w:p>
    <w:p w:rsidR="00682A5B" w:rsidRDefault="00682A5B">
      <w:pPr>
        <w:jc w:val="both"/>
        <w:sectPr w:rsidR="00682A5B">
          <w:pgSz w:w="11900" w:h="16850"/>
          <w:pgMar w:top="2260" w:right="720" w:bottom="280" w:left="1020" w:header="2028" w:footer="0" w:gutter="0"/>
          <w:cols w:space="720"/>
        </w:sectPr>
      </w:pPr>
    </w:p>
    <w:p w:rsidR="00682A5B" w:rsidRDefault="00757FF9">
      <w:pPr>
        <w:pStyle w:val="a3"/>
        <w:tabs>
          <w:tab w:val="left" w:pos="4325"/>
        </w:tabs>
        <w:spacing w:line="244" w:lineRule="auto"/>
        <w:ind w:right="1926"/>
      </w:pPr>
      <w:r>
        <w:lastRenderedPageBreak/>
        <w:t>проводится по текущим оценкам:</w:t>
      </w:r>
      <w:r>
        <w:tab/>
        <w:t>среднееарифметическоетекущихоценок округляется до целого значения по математическим правилам.</w:t>
      </w:r>
    </w:p>
    <w:p w:rsidR="00682A5B" w:rsidRDefault="00757FF9">
      <w:pPr>
        <w:pStyle w:val="a3"/>
        <w:spacing w:line="244" w:lineRule="auto"/>
      </w:pPr>
      <w:r>
        <w:t>Годоваяоценкаобучающемусянадомуучащемусявыставляетсякаксреднееарифметическоеоценок за четверти, при этом округляется до целого значения по математическим правилам.</w:t>
      </w:r>
    </w:p>
    <w:p w:rsidR="00682A5B" w:rsidRDefault="00757FF9">
      <w:pPr>
        <w:pStyle w:val="a4"/>
        <w:numPr>
          <w:ilvl w:val="1"/>
          <w:numId w:val="9"/>
        </w:numPr>
        <w:tabs>
          <w:tab w:val="left" w:pos="827"/>
        </w:tabs>
        <w:spacing w:line="244" w:lineRule="auto"/>
        <w:ind w:left="398" w:right="281" w:firstLine="0"/>
        <w:jc w:val="both"/>
      </w:pPr>
      <w:r>
        <w:t>Лица, осваивающие образовательные программы общего образования в форме семейного образования и самообразования.</w:t>
      </w:r>
    </w:p>
    <w:p w:rsidR="00682A5B" w:rsidRDefault="00757FF9">
      <w:pPr>
        <w:pStyle w:val="a4"/>
        <w:numPr>
          <w:ilvl w:val="2"/>
          <w:numId w:val="9"/>
        </w:numPr>
        <w:tabs>
          <w:tab w:val="left" w:pos="966"/>
        </w:tabs>
        <w:spacing w:line="244" w:lineRule="auto"/>
        <w:ind w:right="276" w:firstLine="0"/>
        <w:jc w:val="both"/>
      </w:pPr>
      <w:r>
        <w:t>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образовательной организации, и(или) их родители(законные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Березовскую НШДС для прохождения промежуточной аттестации.</w:t>
      </w:r>
    </w:p>
    <w:p w:rsidR="00682A5B" w:rsidRDefault="00757FF9">
      <w:pPr>
        <w:pStyle w:val="a4"/>
        <w:numPr>
          <w:ilvl w:val="2"/>
          <w:numId w:val="9"/>
        </w:numPr>
        <w:tabs>
          <w:tab w:val="left" w:pos="966"/>
        </w:tabs>
        <w:spacing w:before="32" w:line="278" w:lineRule="auto"/>
        <w:ind w:right="284" w:firstLine="0"/>
        <w:jc w:val="both"/>
      </w:pPr>
      <w:r>
        <w:t>Проведение промежуточной аттестации экстернов регулирует Положение о получении начального общего образования в форме семейного образования.</w:t>
      </w:r>
    </w:p>
    <w:p w:rsidR="00682A5B" w:rsidRDefault="00757FF9">
      <w:pPr>
        <w:pStyle w:val="a4"/>
        <w:numPr>
          <w:ilvl w:val="2"/>
          <w:numId w:val="9"/>
        </w:numPr>
        <w:tabs>
          <w:tab w:val="left" w:pos="966"/>
        </w:tabs>
        <w:spacing w:line="218" w:lineRule="exact"/>
        <w:ind w:left="965" w:hanging="568"/>
        <w:jc w:val="both"/>
      </w:pPr>
      <w:r>
        <w:t>Дляуказаннойкатегориилицустанавливаетсяформапромежуточнойаттестациив</w:t>
      </w:r>
      <w:r>
        <w:rPr>
          <w:spacing w:val="-2"/>
        </w:rPr>
        <w:t>форме</w:t>
      </w:r>
    </w:p>
    <w:p w:rsidR="00682A5B" w:rsidRDefault="00757FF9">
      <w:pPr>
        <w:pStyle w:val="a3"/>
        <w:spacing w:before="2"/>
        <w:jc w:val="both"/>
      </w:pPr>
      <w:r>
        <w:t>итогового</w:t>
      </w:r>
      <w:r>
        <w:rPr>
          <w:spacing w:val="-2"/>
        </w:rPr>
        <w:t>контроля.</w:t>
      </w:r>
    </w:p>
    <w:p w:rsidR="00682A5B" w:rsidRDefault="00757FF9">
      <w:pPr>
        <w:pStyle w:val="a4"/>
        <w:numPr>
          <w:ilvl w:val="2"/>
          <w:numId w:val="9"/>
        </w:numPr>
        <w:tabs>
          <w:tab w:val="left" w:pos="966"/>
        </w:tabs>
        <w:spacing w:before="1"/>
        <w:ind w:right="280" w:firstLine="0"/>
        <w:jc w:val="both"/>
      </w:pPr>
      <w:r>
        <w:t>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w:t>
      </w:r>
    </w:p>
    <w:p w:rsidR="00682A5B" w:rsidRDefault="00757FF9">
      <w:pPr>
        <w:pStyle w:val="a4"/>
        <w:numPr>
          <w:ilvl w:val="1"/>
          <w:numId w:val="9"/>
        </w:numPr>
        <w:tabs>
          <w:tab w:val="left" w:pos="827"/>
        </w:tabs>
        <w:spacing w:before="4"/>
        <w:ind w:left="398" w:right="281" w:firstLine="0"/>
        <w:jc w:val="both"/>
      </w:pPr>
      <w:r>
        <w:t>Для учащихся,обучающихся по индивидуальномуучебномуплану, сроки иформыпроведения промежуточной аттестации определяются индивидуальным учебным планом.</w:t>
      </w:r>
    </w:p>
    <w:p w:rsidR="00682A5B" w:rsidRDefault="00757FF9">
      <w:pPr>
        <w:pStyle w:val="a4"/>
        <w:numPr>
          <w:ilvl w:val="1"/>
          <w:numId w:val="9"/>
        </w:numPr>
        <w:tabs>
          <w:tab w:val="left" w:pos="827"/>
        </w:tabs>
        <w:spacing w:before="1"/>
        <w:ind w:left="398" w:right="280" w:firstLine="0"/>
        <w:jc w:val="both"/>
      </w:pPr>
      <w:r>
        <w:t xml:space="preserve">Обучающиеся, временно получающие образование в санаторных школах, реабилитационных общеобразовательных учреждениях, аттестуются на основе итогов их аттестации в этих учебных </w:t>
      </w:r>
      <w:r>
        <w:rPr>
          <w:spacing w:val="-2"/>
        </w:rPr>
        <w:t>заведениях.</w:t>
      </w:r>
    </w:p>
    <w:p w:rsidR="00682A5B" w:rsidRDefault="00757FF9">
      <w:pPr>
        <w:pStyle w:val="a3"/>
        <w:spacing w:before="4"/>
        <w:ind w:right="278"/>
        <w:jc w:val="both"/>
      </w:pPr>
      <w:r>
        <w:t>Впериод отсутствияобучающегосявэлектронномжурнале на предметныхстраницах ставится «н», а в ведомости учета посещаемости - количество пропущенных уроков. Перенос текущих оценок из табеля не предусматривается. В «Сводной ведомости учёта посещаемости» сведения об отсутствии вносятся в столбцы с наименованием «в том числе по болезни». Отметки контроля знаний поитогам учебного периода выставляются в Сводной ведомости успеваемости только при наличии табеля текущей успеваемости обучающегося, выданного и заверенного печатью и подписью руководителя специального лечебно-реабилитационного учреждения. Табель текущейуспеваемости обучающегося прикрепляется в личное дело обучающегося</w:t>
      </w:r>
    </w:p>
    <w:p w:rsidR="00682A5B" w:rsidRDefault="00757FF9">
      <w:pPr>
        <w:pStyle w:val="1"/>
        <w:numPr>
          <w:ilvl w:val="0"/>
          <w:numId w:val="9"/>
        </w:numPr>
        <w:tabs>
          <w:tab w:val="left" w:pos="827"/>
        </w:tabs>
        <w:spacing w:before="187"/>
        <w:ind w:left="826" w:hanging="287"/>
        <w:jc w:val="left"/>
      </w:pPr>
      <w:r>
        <w:t>Требованиякоформлениюкомплектовматериаловпромежуточной</w:t>
      </w:r>
      <w:r>
        <w:rPr>
          <w:spacing w:val="-2"/>
        </w:rPr>
        <w:t>аттестации</w:t>
      </w:r>
    </w:p>
    <w:p w:rsidR="00682A5B" w:rsidRDefault="00757FF9">
      <w:pPr>
        <w:pStyle w:val="a4"/>
        <w:numPr>
          <w:ilvl w:val="1"/>
          <w:numId w:val="9"/>
        </w:numPr>
        <w:tabs>
          <w:tab w:val="left" w:pos="827"/>
        </w:tabs>
        <w:spacing w:before="6" w:line="244" w:lineRule="auto"/>
        <w:ind w:left="398" w:right="279" w:firstLine="0"/>
        <w:jc w:val="both"/>
      </w:pPr>
      <w:r>
        <w:t>С целью упорядочения комплектования документов и организации их хранения, результаты проведения промежуточной аттестации обучающихся формируются в один комплект:</w:t>
      </w:r>
    </w:p>
    <w:p w:rsidR="00682A5B" w:rsidRDefault="00757FF9">
      <w:pPr>
        <w:pStyle w:val="a4"/>
        <w:numPr>
          <w:ilvl w:val="0"/>
          <w:numId w:val="6"/>
        </w:numPr>
        <w:tabs>
          <w:tab w:val="left" w:pos="825"/>
          <w:tab w:val="left" w:pos="827"/>
        </w:tabs>
        <w:spacing w:line="267" w:lineRule="exact"/>
        <w:ind w:left="826" w:hanging="429"/>
      </w:pPr>
      <w:r>
        <w:rPr>
          <w:b/>
          <w:i/>
        </w:rPr>
        <w:t>Титульныйлист:</w:t>
      </w:r>
      <w:r>
        <w:t>указываетсядатапроведения,видинаименованиеработы,класс,</w:t>
      </w:r>
      <w:r>
        <w:rPr>
          <w:spacing w:val="-5"/>
        </w:rPr>
        <w:t>ФИО</w:t>
      </w:r>
    </w:p>
    <w:p w:rsidR="00682A5B" w:rsidRDefault="00757FF9">
      <w:pPr>
        <w:pStyle w:val="a3"/>
        <w:spacing w:line="213" w:lineRule="exact"/>
        <w:jc w:val="both"/>
      </w:pPr>
      <w:r>
        <w:t>учителяи</w:t>
      </w:r>
      <w:r>
        <w:rPr>
          <w:spacing w:val="-2"/>
        </w:rPr>
        <w:t>ассистента.</w:t>
      </w:r>
    </w:p>
    <w:p w:rsidR="00682A5B" w:rsidRDefault="00757FF9">
      <w:pPr>
        <w:pStyle w:val="a4"/>
        <w:numPr>
          <w:ilvl w:val="0"/>
          <w:numId w:val="6"/>
        </w:numPr>
        <w:tabs>
          <w:tab w:val="left" w:pos="825"/>
          <w:tab w:val="left" w:pos="827"/>
        </w:tabs>
        <w:spacing w:line="305" w:lineRule="exact"/>
        <w:ind w:left="826" w:hanging="429"/>
      </w:pPr>
      <w:r>
        <w:rPr>
          <w:b/>
          <w:i/>
        </w:rPr>
        <w:t>Контрольно-оценочныесредства</w:t>
      </w:r>
      <w:r>
        <w:t>,ккоторымприлагаетсяпояснительнаязаписка,</w:t>
      </w:r>
      <w:r>
        <w:rPr>
          <w:spacing w:val="-5"/>
        </w:rPr>
        <w:t>где</w:t>
      </w:r>
    </w:p>
    <w:p w:rsidR="00682A5B" w:rsidRDefault="00757FF9">
      <w:pPr>
        <w:pStyle w:val="a3"/>
        <w:spacing w:line="247" w:lineRule="auto"/>
        <w:ind w:right="278"/>
        <w:jc w:val="both"/>
      </w:pPr>
      <w:r>
        <w:t>указываются цели контроля, форма проведения, время, отводимое на выполнение; перечень материалов, разрешённых к использованию во время выполнения (при наличии), критерии оценивания, ключи.</w:t>
      </w:r>
    </w:p>
    <w:p w:rsidR="00682A5B" w:rsidRDefault="00757FF9">
      <w:pPr>
        <w:pStyle w:val="a4"/>
        <w:numPr>
          <w:ilvl w:val="0"/>
          <w:numId w:val="6"/>
        </w:numPr>
        <w:tabs>
          <w:tab w:val="left" w:pos="825"/>
          <w:tab w:val="left" w:pos="827"/>
        </w:tabs>
        <w:spacing w:line="224" w:lineRule="exact"/>
        <w:ind w:left="826" w:hanging="429"/>
      </w:pPr>
      <w:r>
        <w:rPr>
          <w:b/>
          <w:i/>
        </w:rPr>
        <w:t>Аналитическаясправка</w:t>
      </w:r>
      <w:r>
        <w:t>орезультатахвыполнения</w:t>
      </w:r>
      <w:r>
        <w:rPr>
          <w:spacing w:val="-2"/>
        </w:rPr>
        <w:t>работы.</w:t>
      </w:r>
    </w:p>
    <w:p w:rsidR="00682A5B" w:rsidRDefault="00757FF9">
      <w:pPr>
        <w:pStyle w:val="a4"/>
        <w:numPr>
          <w:ilvl w:val="0"/>
          <w:numId w:val="6"/>
        </w:numPr>
        <w:tabs>
          <w:tab w:val="left" w:pos="825"/>
          <w:tab w:val="left" w:pos="827"/>
        </w:tabs>
        <w:spacing w:line="258" w:lineRule="exact"/>
        <w:ind w:left="826" w:hanging="429"/>
      </w:pPr>
      <w:r>
        <w:rPr>
          <w:b/>
          <w:i/>
        </w:rPr>
        <w:t>Протокол</w:t>
      </w:r>
      <w:r>
        <w:t>(Приложение1-</w:t>
      </w:r>
      <w:r>
        <w:rPr>
          <w:spacing w:val="-5"/>
        </w:rPr>
        <w:t>3).</w:t>
      </w:r>
    </w:p>
    <w:p w:rsidR="00682A5B" w:rsidRDefault="00757FF9">
      <w:pPr>
        <w:pStyle w:val="a4"/>
        <w:numPr>
          <w:ilvl w:val="0"/>
          <w:numId w:val="6"/>
        </w:numPr>
        <w:tabs>
          <w:tab w:val="left" w:pos="825"/>
          <w:tab w:val="left" w:pos="827"/>
        </w:tabs>
        <w:spacing w:line="295" w:lineRule="exact"/>
        <w:ind w:left="826" w:hanging="429"/>
        <w:rPr>
          <w:b/>
          <w:i/>
        </w:rPr>
      </w:pPr>
      <w:r>
        <w:rPr>
          <w:b/>
          <w:i/>
        </w:rPr>
        <w:t>Работы</w:t>
      </w:r>
      <w:r>
        <w:rPr>
          <w:b/>
          <w:i/>
          <w:spacing w:val="-2"/>
        </w:rPr>
        <w:t>обучающихся.</w:t>
      </w:r>
    </w:p>
    <w:p w:rsidR="00682A5B" w:rsidRDefault="00757FF9">
      <w:pPr>
        <w:pStyle w:val="a4"/>
        <w:numPr>
          <w:ilvl w:val="1"/>
          <w:numId w:val="9"/>
        </w:numPr>
        <w:tabs>
          <w:tab w:val="left" w:pos="827"/>
        </w:tabs>
        <w:spacing w:line="244" w:lineRule="auto"/>
        <w:ind w:left="398" w:right="282" w:firstLine="0"/>
        <w:jc w:val="both"/>
      </w:pPr>
      <w:r>
        <w:t>Работы обучающихся в алфавитном порядке подшиваются вместе с копией протокола. Оригинал протокола сдаетсядиректору Березовской НШДС.</w:t>
      </w:r>
    </w:p>
    <w:p w:rsidR="00682A5B" w:rsidRDefault="00757FF9">
      <w:pPr>
        <w:pStyle w:val="a4"/>
        <w:numPr>
          <w:ilvl w:val="1"/>
          <w:numId w:val="9"/>
        </w:numPr>
        <w:tabs>
          <w:tab w:val="left" w:pos="1590"/>
        </w:tabs>
        <w:spacing w:line="244" w:lineRule="auto"/>
        <w:ind w:left="398" w:right="281" w:firstLine="659"/>
      </w:pPr>
      <w:r>
        <w:t>Работыобучающихсяхранятсяодингод.Поистеченииодногогодаработы обучающихсяподлежатуничтожению,апротоколыпромежуточнойаттестациихранятсядо</w:t>
      </w:r>
    </w:p>
    <w:p w:rsidR="00682A5B" w:rsidRDefault="00682A5B">
      <w:pPr>
        <w:spacing w:line="244" w:lineRule="auto"/>
        <w:sectPr w:rsidR="00682A5B">
          <w:pgSz w:w="11900" w:h="16850"/>
          <w:pgMar w:top="2260" w:right="720" w:bottom="280" w:left="1020" w:header="2028" w:footer="0" w:gutter="0"/>
          <w:cols w:space="720"/>
        </w:sectPr>
      </w:pPr>
    </w:p>
    <w:p w:rsidR="00682A5B" w:rsidRDefault="00757FF9">
      <w:pPr>
        <w:pStyle w:val="a3"/>
        <w:spacing w:line="246" w:lineRule="exact"/>
      </w:pPr>
      <w:r>
        <w:lastRenderedPageBreak/>
        <w:t>выпускаобучающихсяиз Березовской</w:t>
      </w:r>
      <w:r>
        <w:rPr>
          <w:spacing w:val="-2"/>
        </w:rPr>
        <w:t>НШДС.</w:t>
      </w:r>
    </w:p>
    <w:p w:rsidR="00682A5B" w:rsidRDefault="00757FF9">
      <w:pPr>
        <w:pStyle w:val="1"/>
        <w:numPr>
          <w:ilvl w:val="0"/>
          <w:numId w:val="9"/>
        </w:numPr>
        <w:tabs>
          <w:tab w:val="left" w:pos="683"/>
        </w:tabs>
        <w:spacing w:before="186"/>
        <w:ind w:left="682" w:hanging="285"/>
        <w:jc w:val="both"/>
      </w:pPr>
      <w:r>
        <w:t>Заключительные</w:t>
      </w:r>
      <w:r>
        <w:rPr>
          <w:spacing w:val="-2"/>
        </w:rPr>
        <w:t>положения</w:t>
      </w:r>
    </w:p>
    <w:p w:rsidR="00682A5B" w:rsidRDefault="00757FF9">
      <w:pPr>
        <w:pStyle w:val="a4"/>
        <w:numPr>
          <w:ilvl w:val="1"/>
          <w:numId w:val="9"/>
        </w:numPr>
        <w:tabs>
          <w:tab w:val="left" w:pos="827"/>
        </w:tabs>
        <w:spacing w:before="1"/>
        <w:ind w:left="398" w:right="278" w:firstLine="0"/>
        <w:jc w:val="both"/>
      </w:pPr>
      <w:r>
        <w:t>Настоящие Правила принимаются Педагогическим советом Березовской НШДС с учетом мнения Совета родителей, утверждаются и вводятся в действие приказом директора Березовской НШДС.</w:t>
      </w:r>
    </w:p>
    <w:p w:rsidR="00682A5B" w:rsidRDefault="00757FF9">
      <w:pPr>
        <w:pStyle w:val="a4"/>
        <w:numPr>
          <w:ilvl w:val="1"/>
          <w:numId w:val="9"/>
        </w:numPr>
        <w:tabs>
          <w:tab w:val="left" w:pos="827"/>
        </w:tabs>
        <w:spacing w:before="2"/>
        <w:ind w:left="398" w:right="280" w:firstLine="0"/>
        <w:jc w:val="both"/>
      </w:pPr>
      <w:r>
        <w:t>Все изменения и дополнения в настоящие Правила вносятся Педагогическим советом Березовской НШДС и принимаются на его заседании с учетом мнения Совета родителей.</w:t>
      </w:r>
    </w:p>
    <w:p w:rsidR="00682A5B" w:rsidRDefault="00757FF9">
      <w:pPr>
        <w:pStyle w:val="a4"/>
        <w:numPr>
          <w:ilvl w:val="1"/>
          <w:numId w:val="9"/>
        </w:numPr>
        <w:tabs>
          <w:tab w:val="left" w:pos="827"/>
        </w:tabs>
        <w:spacing w:before="3"/>
        <w:ind w:left="826" w:hanging="429"/>
        <w:jc w:val="both"/>
      </w:pPr>
      <w:r>
        <w:t>СрокдействияПравилнеограничен.Правиладействительныдопринятия</w:t>
      </w:r>
      <w:r>
        <w:rPr>
          <w:spacing w:val="-2"/>
        </w:rPr>
        <w:t>новых.</w:t>
      </w:r>
    </w:p>
    <w:p w:rsidR="00682A5B" w:rsidRDefault="00682A5B">
      <w:pPr>
        <w:jc w:val="both"/>
        <w:sectPr w:rsidR="00682A5B">
          <w:pgSz w:w="11900" w:h="16850"/>
          <w:pgMar w:top="2260" w:right="720" w:bottom="280" w:left="1020" w:header="2028" w:footer="0" w:gutter="0"/>
          <w:cols w:space="720"/>
        </w:sectPr>
      </w:pPr>
    </w:p>
    <w:p w:rsidR="00682A5B" w:rsidRDefault="00682A5B">
      <w:pPr>
        <w:pStyle w:val="a3"/>
        <w:ind w:left="0"/>
        <w:rPr>
          <w:sz w:val="24"/>
        </w:rPr>
      </w:pPr>
    </w:p>
    <w:p w:rsidR="00682A5B" w:rsidRDefault="00757FF9">
      <w:pPr>
        <w:pStyle w:val="1"/>
        <w:spacing w:before="162" w:line="241" w:lineRule="exact"/>
        <w:ind w:left="0"/>
        <w:jc w:val="right"/>
      </w:pPr>
      <w:r>
        <w:rPr>
          <w:spacing w:val="-2"/>
        </w:rPr>
        <w:t>Протокол</w:t>
      </w:r>
    </w:p>
    <w:p w:rsidR="00682A5B" w:rsidRDefault="00757FF9">
      <w:pPr>
        <w:spacing w:before="34"/>
        <w:ind w:left="2359"/>
        <w:rPr>
          <w:sz w:val="20"/>
        </w:rPr>
      </w:pPr>
      <w:r>
        <w:br w:type="column"/>
      </w:r>
      <w:r>
        <w:rPr>
          <w:spacing w:val="-2"/>
          <w:sz w:val="20"/>
        </w:rPr>
        <w:lastRenderedPageBreak/>
        <w:t>Приложение</w:t>
      </w:r>
      <w:r>
        <w:rPr>
          <w:spacing w:val="-10"/>
          <w:sz w:val="20"/>
        </w:rPr>
        <w:t>1</w:t>
      </w:r>
    </w:p>
    <w:p w:rsidR="00682A5B" w:rsidRDefault="00682A5B">
      <w:pPr>
        <w:rPr>
          <w:sz w:val="20"/>
        </w:rPr>
        <w:sectPr w:rsidR="00682A5B">
          <w:pgSz w:w="11900" w:h="16850"/>
          <w:pgMar w:top="2220" w:right="720" w:bottom="280" w:left="1020" w:header="2028" w:footer="0" w:gutter="0"/>
          <w:cols w:num="2" w:space="720" w:equalWidth="0">
            <w:col w:w="6135" w:space="40"/>
            <w:col w:w="3985"/>
          </w:cols>
        </w:sectPr>
      </w:pPr>
    </w:p>
    <w:p w:rsidR="00682A5B" w:rsidRDefault="00757FF9">
      <w:pPr>
        <w:pStyle w:val="1"/>
        <w:tabs>
          <w:tab w:val="left" w:pos="8083"/>
        </w:tabs>
        <w:spacing w:before="6" w:line="223" w:lineRule="auto"/>
        <w:ind w:left="3130" w:right="746" w:hanging="980"/>
        <w:jc w:val="left"/>
        <w:rPr>
          <w:b w:val="0"/>
        </w:rPr>
      </w:pPr>
      <w:r>
        <w:lastRenderedPageBreak/>
        <w:t>промежуточнойаттестациивформевыставлениягодовойоценки(ВГО) по предмету'</w:t>
      </w:r>
      <w:r>
        <w:rPr>
          <w:b w:val="0"/>
          <w:u w:val="single"/>
        </w:rPr>
        <w:tab/>
      </w:r>
    </w:p>
    <w:p w:rsidR="00682A5B" w:rsidRDefault="00757FF9">
      <w:pPr>
        <w:tabs>
          <w:tab w:val="left" w:pos="5182"/>
          <w:tab w:val="left" w:pos="6490"/>
          <w:tab w:val="left" w:pos="7201"/>
        </w:tabs>
        <w:spacing w:line="238" w:lineRule="exact"/>
        <w:ind w:left="2770"/>
        <w:rPr>
          <w:b/>
        </w:rPr>
      </w:pPr>
      <w:r>
        <w:rPr>
          <w:b/>
        </w:rPr>
        <w:t>за курс</w:t>
      </w:r>
      <w:r>
        <w:rPr>
          <w:u w:val="single"/>
        </w:rPr>
        <w:tab/>
      </w:r>
      <w:r>
        <w:rPr>
          <w:b/>
        </w:rPr>
        <w:t>класса20</w:t>
      </w:r>
      <w:r>
        <w:rPr>
          <w:u w:val="single"/>
        </w:rPr>
        <w:tab/>
      </w:r>
      <w:r>
        <w:rPr>
          <w:b/>
        </w:rPr>
        <w:t>- 20</w:t>
      </w:r>
      <w:r>
        <w:rPr>
          <w:b/>
          <w:u w:val="single"/>
        </w:rPr>
        <w:tab/>
      </w:r>
      <w:r>
        <w:rPr>
          <w:b/>
        </w:rPr>
        <w:t>учебный год</w:t>
      </w:r>
    </w:p>
    <w:p w:rsidR="00682A5B" w:rsidRDefault="00682A5B">
      <w:pPr>
        <w:pStyle w:val="a3"/>
        <w:spacing w:before="7" w:after="1"/>
        <w:ind w:left="0"/>
        <w:rPr>
          <w:b/>
          <w:sz w:val="20"/>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
        <w:gridCol w:w="2559"/>
        <w:gridCol w:w="1114"/>
        <w:gridCol w:w="1105"/>
        <w:gridCol w:w="1119"/>
        <w:gridCol w:w="1129"/>
        <w:gridCol w:w="1623"/>
      </w:tblGrid>
      <w:tr w:rsidR="00682A5B">
        <w:trPr>
          <w:trHeight w:val="882"/>
        </w:trPr>
        <w:tc>
          <w:tcPr>
            <w:tcW w:w="422" w:type="dxa"/>
          </w:tcPr>
          <w:p w:rsidR="00682A5B" w:rsidRDefault="00682A5B">
            <w:pPr>
              <w:pStyle w:val="TableParagraph"/>
              <w:rPr>
                <w:sz w:val="18"/>
              </w:rPr>
            </w:pPr>
          </w:p>
        </w:tc>
        <w:tc>
          <w:tcPr>
            <w:tcW w:w="2559" w:type="dxa"/>
          </w:tcPr>
          <w:p w:rsidR="00682A5B" w:rsidRDefault="00757FF9">
            <w:pPr>
              <w:pStyle w:val="TableParagraph"/>
              <w:spacing w:line="171" w:lineRule="exact"/>
              <w:ind w:left="458"/>
              <w:rPr>
                <w:b/>
                <w:sz w:val="17"/>
              </w:rPr>
            </w:pPr>
            <w:r>
              <w:rPr>
                <w:b/>
                <w:sz w:val="17"/>
              </w:rPr>
              <w:t>Ф.И.О.</w:t>
            </w:r>
            <w:r>
              <w:rPr>
                <w:b/>
                <w:spacing w:val="-2"/>
                <w:sz w:val="17"/>
              </w:rPr>
              <w:t>обучающихся</w:t>
            </w:r>
          </w:p>
        </w:tc>
        <w:tc>
          <w:tcPr>
            <w:tcW w:w="1114" w:type="dxa"/>
          </w:tcPr>
          <w:p w:rsidR="00682A5B" w:rsidRDefault="00757FF9">
            <w:pPr>
              <w:pStyle w:val="TableParagraph"/>
              <w:spacing w:before="14" w:line="264" w:lineRule="auto"/>
              <w:ind w:left="480" w:right="235" w:hanging="291"/>
              <w:rPr>
                <w:b/>
                <w:sz w:val="17"/>
              </w:rPr>
            </w:pPr>
            <w:r>
              <w:rPr>
                <w:b/>
                <w:spacing w:val="-2"/>
                <w:sz w:val="17"/>
              </w:rPr>
              <w:t xml:space="preserve">Отметка </w:t>
            </w:r>
            <w:r>
              <w:rPr>
                <w:b/>
                <w:spacing w:val="-6"/>
                <w:sz w:val="17"/>
              </w:rPr>
              <w:t>за</w:t>
            </w:r>
          </w:p>
          <w:p w:rsidR="00682A5B" w:rsidRDefault="00757FF9">
            <w:pPr>
              <w:pStyle w:val="TableParagraph"/>
              <w:spacing w:before="2"/>
              <w:ind w:left="189"/>
              <w:rPr>
                <w:b/>
                <w:sz w:val="17"/>
              </w:rPr>
            </w:pPr>
            <w:r>
              <w:rPr>
                <w:b/>
                <w:sz w:val="17"/>
              </w:rPr>
              <w:t>1</w:t>
            </w:r>
            <w:r>
              <w:rPr>
                <w:b/>
                <w:spacing w:val="-2"/>
                <w:sz w:val="17"/>
              </w:rPr>
              <w:t>четверть</w:t>
            </w:r>
          </w:p>
        </w:tc>
        <w:tc>
          <w:tcPr>
            <w:tcW w:w="1105" w:type="dxa"/>
          </w:tcPr>
          <w:p w:rsidR="00682A5B" w:rsidRDefault="00757FF9">
            <w:pPr>
              <w:pStyle w:val="TableParagraph"/>
              <w:spacing w:before="14" w:line="264" w:lineRule="auto"/>
              <w:ind w:left="475" w:right="226" w:hanging="286"/>
              <w:rPr>
                <w:b/>
                <w:sz w:val="17"/>
              </w:rPr>
            </w:pPr>
            <w:r>
              <w:rPr>
                <w:b/>
                <w:spacing w:val="-2"/>
                <w:sz w:val="17"/>
              </w:rPr>
              <w:t xml:space="preserve">Отметка </w:t>
            </w:r>
            <w:r>
              <w:rPr>
                <w:b/>
                <w:spacing w:val="-6"/>
                <w:sz w:val="17"/>
              </w:rPr>
              <w:t>за</w:t>
            </w:r>
          </w:p>
          <w:p w:rsidR="00682A5B" w:rsidRDefault="00757FF9">
            <w:pPr>
              <w:pStyle w:val="TableParagraph"/>
              <w:spacing w:before="2"/>
              <w:ind w:left="189"/>
              <w:rPr>
                <w:b/>
                <w:sz w:val="17"/>
              </w:rPr>
            </w:pPr>
            <w:r>
              <w:rPr>
                <w:b/>
                <w:spacing w:val="-2"/>
                <w:sz w:val="17"/>
              </w:rPr>
              <w:t>2четверть</w:t>
            </w:r>
          </w:p>
        </w:tc>
        <w:tc>
          <w:tcPr>
            <w:tcW w:w="1119" w:type="dxa"/>
          </w:tcPr>
          <w:p w:rsidR="00682A5B" w:rsidRDefault="00757FF9">
            <w:pPr>
              <w:pStyle w:val="TableParagraph"/>
              <w:tabs>
                <w:tab w:val="left" w:pos="951"/>
              </w:tabs>
              <w:spacing w:before="18" w:line="271" w:lineRule="auto"/>
              <w:ind w:left="8"/>
              <w:rPr>
                <w:b/>
                <w:sz w:val="17"/>
              </w:rPr>
            </w:pPr>
            <w:r>
              <w:rPr>
                <w:b/>
                <w:spacing w:val="-2"/>
                <w:sz w:val="17"/>
              </w:rPr>
              <w:t>Отметка</w:t>
            </w:r>
            <w:r>
              <w:rPr>
                <w:b/>
                <w:sz w:val="17"/>
              </w:rPr>
              <w:tab/>
            </w:r>
            <w:r>
              <w:rPr>
                <w:b/>
                <w:spacing w:val="-6"/>
                <w:sz w:val="17"/>
              </w:rPr>
              <w:t>за</w:t>
            </w:r>
            <w:r>
              <w:rPr>
                <w:b/>
                <w:spacing w:val="-2"/>
                <w:sz w:val="17"/>
              </w:rPr>
              <w:t xml:space="preserve"> 3четверть</w:t>
            </w:r>
          </w:p>
        </w:tc>
        <w:tc>
          <w:tcPr>
            <w:tcW w:w="1129" w:type="dxa"/>
          </w:tcPr>
          <w:p w:rsidR="00682A5B" w:rsidRDefault="00757FF9">
            <w:pPr>
              <w:pStyle w:val="TableParagraph"/>
              <w:spacing w:before="9" w:line="259" w:lineRule="auto"/>
              <w:ind w:left="486" w:right="252" w:hanging="299"/>
              <w:rPr>
                <w:b/>
                <w:sz w:val="17"/>
              </w:rPr>
            </w:pPr>
            <w:r>
              <w:rPr>
                <w:b/>
                <w:spacing w:val="-2"/>
                <w:sz w:val="17"/>
              </w:rPr>
              <w:t xml:space="preserve">Отметка </w:t>
            </w:r>
            <w:r>
              <w:rPr>
                <w:b/>
                <w:spacing w:val="-6"/>
                <w:sz w:val="17"/>
              </w:rPr>
              <w:t>за</w:t>
            </w:r>
          </w:p>
          <w:p w:rsidR="00682A5B" w:rsidRDefault="00757FF9">
            <w:pPr>
              <w:pStyle w:val="TableParagraph"/>
              <w:ind w:left="188"/>
              <w:rPr>
                <w:b/>
                <w:sz w:val="17"/>
              </w:rPr>
            </w:pPr>
            <w:r>
              <w:rPr>
                <w:b/>
                <w:spacing w:val="-2"/>
                <w:sz w:val="17"/>
              </w:rPr>
              <w:t>4четверть</w:t>
            </w:r>
          </w:p>
        </w:tc>
        <w:tc>
          <w:tcPr>
            <w:tcW w:w="1623" w:type="dxa"/>
          </w:tcPr>
          <w:p w:rsidR="00682A5B" w:rsidRDefault="00682A5B">
            <w:pPr>
              <w:pStyle w:val="TableParagraph"/>
              <w:spacing w:before="2"/>
              <w:rPr>
                <w:b/>
                <w:sz w:val="20"/>
              </w:rPr>
            </w:pPr>
          </w:p>
          <w:p w:rsidR="00682A5B" w:rsidRDefault="00757FF9">
            <w:pPr>
              <w:pStyle w:val="TableParagraph"/>
              <w:spacing w:before="1" w:line="210" w:lineRule="atLeast"/>
              <w:ind w:left="46" w:right="42" w:firstLine="2"/>
              <w:jc w:val="center"/>
              <w:rPr>
                <w:b/>
                <w:sz w:val="17"/>
              </w:rPr>
            </w:pPr>
            <w:r>
              <w:rPr>
                <w:b/>
                <w:spacing w:val="-2"/>
                <w:sz w:val="17"/>
              </w:rPr>
              <w:t xml:space="preserve">Промежуточная </w:t>
            </w:r>
            <w:r>
              <w:rPr>
                <w:b/>
                <w:sz w:val="17"/>
              </w:rPr>
              <w:t>аттестациявформе годовой отметки</w:t>
            </w:r>
          </w:p>
        </w:tc>
      </w:tr>
      <w:tr w:rsidR="00682A5B">
        <w:trPr>
          <w:trHeight w:val="386"/>
        </w:trPr>
        <w:tc>
          <w:tcPr>
            <w:tcW w:w="422" w:type="dxa"/>
          </w:tcPr>
          <w:p w:rsidR="00682A5B" w:rsidRDefault="00757FF9">
            <w:pPr>
              <w:pStyle w:val="TableParagraph"/>
              <w:spacing w:before="83"/>
              <w:ind w:left="148"/>
              <w:rPr>
                <w:b/>
                <w:sz w:val="17"/>
              </w:rPr>
            </w:pPr>
            <w:r>
              <w:rPr>
                <w:b/>
                <w:sz w:val="17"/>
              </w:rPr>
              <w:t>1</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8"/>
        </w:trPr>
        <w:tc>
          <w:tcPr>
            <w:tcW w:w="422" w:type="dxa"/>
          </w:tcPr>
          <w:p w:rsidR="00682A5B" w:rsidRDefault="00757FF9">
            <w:pPr>
              <w:pStyle w:val="TableParagraph"/>
              <w:spacing w:before="86"/>
              <w:ind w:left="148"/>
              <w:rPr>
                <w:b/>
                <w:sz w:val="17"/>
              </w:rPr>
            </w:pPr>
            <w:r>
              <w:rPr>
                <w:b/>
                <w:sz w:val="17"/>
              </w:rPr>
              <w:t>2</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8"/>
        </w:trPr>
        <w:tc>
          <w:tcPr>
            <w:tcW w:w="422" w:type="dxa"/>
          </w:tcPr>
          <w:p w:rsidR="00682A5B" w:rsidRDefault="00757FF9">
            <w:pPr>
              <w:pStyle w:val="TableParagraph"/>
              <w:spacing w:line="171" w:lineRule="exact"/>
              <w:ind w:left="148"/>
              <w:rPr>
                <w:b/>
                <w:sz w:val="17"/>
              </w:rPr>
            </w:pPr>
            <w:r>
              <w:rPr>
                <w:b/>
                <w:sz w:val="17"/>
              </w:rPr>
              <w:t>3</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8"/>
        </w:trPr>
        <w:tc>
          <w:tcPr>
            <w:tcW w:w="422" w:type="dxa"/>
          </w:tcPr>
          <w:p w:rsidR="00682A5B" w:rsidRDefault="00757FF9">
            <w:pPr>
              <w:pStyle w:val="TableParagraph"/>
              <w:spacing w:line="171" w:lineRule="exact"/>
              <w:ind w:left="148"/>
              <w:rPr>
                <w:b/>
                <w:sz w:val="17"/>
              </w:rPr>
            </w:pPr>
            <w:r>
              <w:rPr>
                <w:b/>
                <w:sz w:val="17"/>
              </w:rPr>
              <w:t>4</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8"/>
        </w:trPr>
        <w:tc>
          <w:tcPr>
            <w:tcW w:w="422" w:type="dxa"/>
          </w:tcPr>
          <w:p w:rsidR="00682A5B" w:rsidRDefault="00757FF9">
            <w:pPr>
              <w:pStyle w:val="TableParagraph"/>
              <w:spacing w:line="171" w:lineRule="exact"/>
              <w:ind w:left="148"/>
              <w:rPr>
                <w:b/>
                <w:sz w:val="17"/>
              </w:rPr>
            </w:pPr>
            <w:r>
              <w:rPr>
                <w:b/>
                <w:sz w:val="17"/>
              </w:rPr>
              <w:t>5</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8"/>
        </w:trPr>
        <w:tc>
          <w:tcPr>
            <w:tcW w:w="422" w:type="dxa"/>
          </w:tcPr>
          <w:p w:rsidR="00682A5B" w:rsidRDefault="00757FF9">
            <w:pPr>
              <w:pStyle w:val="TableParagraph"/>
              <w:spacing w:before="83"/>
              <w:ind w:left="148"/>
              <w:rPr>
                <w:b/>
                <w:sz w:val="17"/>
              </w:rPr>
            </w:pPr>
            <w:r>
              <w:rPr>
                <w:b/>
                <w:sz w:val="17"/>
              </w:rPr>
              <w:t>6</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97"/>
        </w:trPr>
        <w:tc>
          <w:tcPr>
            <w:tcW w:w="422" w:type="dxa"/>
          </w:tcPr>
          <w:p w:rsidR="00682A5B" w:rsidRDefault="00757FF9">
            <w:pPr>
              <w:pStyle w:val="TableParagraph"/>
              <w:spacing w:line="171" w:lineRule="exact"/>
              <w:ind w:left="148"/>
              <w:rPr>
                <w:b/>
                <w:sz w:val="17"/>
              </w:rPr>
            </w:pPr>
            <w:r>
              <w:rPr>
                <w:b/>
                <w:sz w:val="17"/>
              </w:rPr>
              <w:t>7</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90"/>
        </w:trPr>
        <w:tc>
          <w:tcPr>
            <w:tcW w:w="422" w:type="dxa"/>
          </w:tcPr>
          <w:p w:rsidR="00682A5B" w:rsidRDefault="00757FF9">
            <w:pPr>
              <w:pStyle w:val="TableParagraph"/>
              <w:spacing w:before="86"/>
              <w:ind w:left="148"/>
              <w:rPr>
                <w:b/>
                <w:sz w:val="17"/>
              </w:rPr>
            </w:pPr>
            <w:r>
              <w:rPr>
                <w:b/>
                <w:sz w:val="17"/>
              </w:rPr>
              <w:t>8</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97"/>
        </w:trPr>
        <w:tc>
          <w:tcPr>
            <w:tcW w:w="422" w:type="dxa"/>
          </w:tcPr>
          <w:p w:rsidR="00682A5B" w:rsidRDefault="00757FF9">
            <w:pPr>
              <w:pStyle w:val="TableParagraph"/>
              <w:spacing w:line="173" w:lineRule="exact"/>
              <w:ind w:left="148"/>
              <w:rPr>
                <w:b/>
                <w:sz w:val="17"/>
              </w:rPr>
            </w:pPr>
            <w:r>
              <w:rPr>
                <w:b/>
                <w:sz w:val="17"/>
              </w:rPr>
              <w:t>9</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1"/>
        </w:trPr>
        <w:tc>
          <w:tcPr>
            <w:tcW w:w="422" w:type="dxa"/>
          </w:tcPr>
          <w:p w:rsidR="00682A5B" w:rsidRDefault="00757FF9">
            <w:pPr>
              <w:pStyle w:val="TableParagraph"/>
              <w:spacing w:before="81"/>
              <w:ind w:left="148"/>
              <w:rPr>
                <w:b/>
                <w:sz w:val="17"/>
              </w:rPr>
            </w:pPr>
            <w:r>
              <w:rPr>
                <w:b/>
                <w:spacing w:val="-5"/>
                <w:sz w:val="17"/>
              </w:rPr>
              <w:t>10</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91"/>
        </w:trPr>
        <w:tc>
          <w:tcPr>
            <w:tcW w:w="422" w:type="dxa"/>
          </w:tcPr>
          <w:p w:rsidR="00682A5B" w:rsidRDefault="00757FF9">
            <w:pPr>
              <w:pStyle w:val="TableParagraph"/>
              <w:spacing w:before="86"/>
              <w:ind w:left="148"/>
              <w:rPr>
                <w:b/>
                <w:sz w:val="17"/>
              </w:rPr>
            </w:pPr>
            <w:r>
              <w:rPr>
                <w:b/>
                <w:spacing w:val="-5"/>
                <w:sz w:val="17"/>
              </w:rPr>
              <w:t>11</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93"/>
        </w:trPr>
        <w:tc>
          <w:tcPr>
            <w:tcW w:w="422" w:type="dxa"/>
          </w:tcPr>
          <w:p w:rsidR="00682A5B" w:rsidRDefault="00757FF9">
            <w:pPr>
              <w:pStyle w:val="TableParagraph"/>
              <w:spacing w:before="88"/>
              <w:ind w:left="148"/>
              <w:rPr>
                <w:b/>
                <w:sz w:val="17"/>
              </w:rPr>
            </w:pPr>
            <w:r>
              <w:rPr>
                <w:b/>
                <w:spacing w:val="-5"/>
                <w:sz w:val="17"/>
              </w:rPr>
              <w:t>12</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6"/>
        </w:trPr>
        <w:tc>
          <w:tcPr>
            <w:tcW w:w="422" w:type="dxa"/>
          </w:tcPr>
          <w:p w:rsidR="00682A5B" w:rsidRDefault="00757FF9">
            <w:pPr>
              <w:pStyle w:val="TableParagraph"/>
              <w:spacing w:line="173" w:lineRule="exact"/>
              <w:ind w:left="148"/>
              <w:rPr>
                <w:b/>
                <w:sz w:val="17"/>
              </w:rPr>
            </w:pPr>
            <w:r>
              <w:rPr>
                <w:b/>
                <w:spacing w:val="-5"/>
                <w:sz w:val="17"/>
              </w:rPr>
              <w:t>13</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5"/>
        </w:trPr>
        <w:tc>
          <w:tcPr>
            <w:tcW w:w="422" w:type="dxa"/>
          </w:tcPr>
          <w:p w:rsidR="00682A5B" w:rsidRDefault="00757FF9">
            <w:pPr>
              <w:pStyle w:val="TableParagraph"/>
              <w:spacing w:line="171" w:lineRule="exact"/>
              <w:ind w:left="148"/>
              <w:rPr>
                <w:b/>
                <w:sz w:val="17"/>
              </w:rPr>
            </w:pPr>
            <w:r>
              <w:rPr>
                <w:b/>
                <w:spacing w:val="-5"/>
                <w:sz w:val="17"/>
              </w:rPr>
              <w:t>14</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8"/>
        </w:trPr>
        <w:tc>
          <w:tcPr>
            <w:tcW w:w="422" w:type="dxa"/>
          </w:tcPr>
          <w:p w:rsidR="00682A5B" w:rsidRDefault="00757FF9">
            <w:pPr>
              <w:pStyle w:val="TableParagraph"/>
              <w:spacing w:line="173" w:lineRule="exact"/>
              <w:ind w:left="148"/>
              <w:rPr>
                <w:b/>
                <w:sz w:val="17"/>
              </w:rPr>
            </w:pPr>
            <w:r>
              <w:rPr>
                <w:b/>
                <w:spacing w:val="-5"/>
                <w:sz w:val="17"/>
              </w:rPr>
              <w:t>15</w:t>
            </w:r>
          </w:p>
        </w:tc>
        <w:tc>
          <w:tcPr>
            <w:tcW w:w="2559" w:type="dxa"/>
          </w:tcPr>
          <w:p w:rsidR="00682A5B" w:rsidRDefault="00682A5B">
            <w:pPr>
              <w:pStyle w:val="TableParagraph"/>
              <w:rPr>
                <w:sz w:val="18"/>
              </w:rPr>
            </w:pPr>
          </w:p>
        </w:tc>
        <w:tc>
          <w:tcPr>
            <w:tcW w:w="1114" w:type="dxa"/>
          </w:tcPr>
          <w:p w:rsidR="00682A5B" w:rsidRDefault="00757FF9">
            <w:pPr>
              <w:pStyle w:val="TableParagraph"/>
              <w:spacing w:before="86"/>
              <w:ind w:left="7"/>
              <w:jc w:val="center"/>
              <w:rPr>
                <w:b/>
                <w:sz w:val="17"/>
              </w:rPr>
            </w:pPr>
            <w:r>
              <w:rPr>
                <w:b/>
                <w:sz w:val="17"/>
              </w:rPr>
              <w:t>•</w:t>
            </w: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8"/>
        </w:trPr>
        <w:tc>
          <w:tcPr>
            <w:tcW w:w="422" w:type="dxa"/>
          </w:tcPr>
          <w:p w:rsidR="00682A5B" w:rsidRDefault="00757FF9">
            <w:pPr>
              <w:pStyle w:val="TableParagraph"/>
              <w:spacing w:before="86"/>
              <w:ind w:left="148"/>
              <w:rPr>
                <w:b/>
                <w:sz w:val="17"/>
              </w:rPr>
            </w:pPr>
            <w:r>
              <w:rPr>
                <w:b/>
                <w:spacing w:val="-5"/>
                <w:sz w:val="17"/>
              </w:rPr>
              <w:t>16</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8"/>
        </w:trPr>
        <w:tc>
          <w:tcPr>
            <w:tcW w:w="422" w:type="dxa"/>
          </w:tcPr>
          <w:p w:rsidR="00682A5B" w:rsidRDefault="00757FF9">
            <w:pPr>
              <w:pStyle w:val="TableParagraph"/>
              <w:spacing w:line="171" w:lineRule="exact"/>
              <w:ind w:left="148"/>
              <w:rPr>
                <w:b/>
                <w:sz w:val="17"/>
              </w:rPr>
            </w:pPr>
            <w:r>
              <w:rPr>
                <w:b/>
                <w:spacing w:val="-5"/>
                <w:sz w:val="17"/>
              </w:rPr>
              <w:t>17</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83"/>
        </w:trPr>
        <w:tc>
          <w:tcPr>
            <w:tcW w:w="422" w:type="dxa"/>
          </w:tcPr>
          <w:p w:rsidR="00682A5B" w:rsidRDefault="00757FF9">
            <w:pPr>
              <w:pStyle w:val="TableParagraph"/>
              <w:spacing w:before="83"/>
              <w:ind w:left="148"/>
              <w:rPr>
                <w:b/>
                <w:sz w:val="17"/>
              </w:rPr>
            </w:pPr>
            <w:r>
              <w:rPr>
                <w:b/>
                <w:spacing w:val="-5"/>
                <w:sz w:val="17"/>
              </w:rPr>
              <w:t>18</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93"/>
        </w:trPr>
        <w:tc>
          <w:tcPr>
            <w:tcW w:w="422" w:type="dxa"/>
          </w:tcPr>
          <w:p w:rsidR="00682A5B" w:rsidRDefault="00757FF9">
            <w:pPr>
              <w:pStyle w:val="TableParagraph"/>
              <w:spacing w:line="171" w:lineRule="exact"/>
              <w:ind w:left="148"/>
              <w:rPr>
                <w:b/>
                <w:sz w:val="17"/>
              </w:rPr>
            </w:pPr>
            <w:r>
              <w:rPr>
                <w:b/>
                <w:spacing w:val="-5"/>
                <w:sz w:val="17"/>
              </w:rPr>
              <w:t>19</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93"/>
        </w:trPr>
        <w:tc>
          <w:tcPr>
            <w:tcW w:w="422" w:type="dxa"/>
          </w:tcPr>
          <w:p w:rsidR="00682A5B" w:rsidRDefault="00757FF9">
            <w:pPr>
              <w:pStyle w:val="TableParagraph"/>
              <w:spacing w:before="89"/>
              <w:ind w:left="148"/>
              <w:rPr>
                <w:b/>
                <w:sz w:val="17"/>
              </w:rPr>
            </w:pPr>
            <w:r>
              <w:rPr>
                <w:b/>
                <w:spacing w:val="-5"/>
                <w:sz w:val="17"/>
              </w:rPr>
              <w:t>20</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r w:rsidR="00682A5B">
        <w:trPr>
          <w:trHeight w:val="393"/>
        </w:trPr>
        <w:tc>
          <w:tcPr>
            <w:tcW w:w="422" w:type="dxa"/>
          </w:tcPr>
          <w:p w:rsidR="00682A5B" w:rsidRDefault="00757FF9">
            <w:pPr>
              <w:pStyle w:val="TableParagraph"/>
              <w:spacing w:before="88"/>
              <w:ind w:left="148"/>
              <w:rPr>
                <w:b/>
                <w:sz w:val="17"/>
              </w:rPr>
            </w:pPr>
            <w:r>
              <w:rPr>
                <w:b/>
                <w:spacing w:val="-5"/>
                <w:sz w:val="17"/>
              </w:rPr>
              <w:t>21</w:t>
            </w:r>
          </w:p>
        </w:tc>
        <w:tc>
          <w:tcPr>
            <w:tcW w:w="2559" w:type="dxa"/>
          </w:tcPr>
          <w:p w:rsidR="00682A5B" w:rsidRDefault="00682A5B">
            <w:pPr>
              <w:pStyle w:val="TableParagraph"/>
              <w:rPr>
                <w:sz w:val="18"/>
              </w:rPr>
            </w:pPr>
          </w:p>
        </w:tc>
        <w:tc>
          <w:tcPr>
            <w:tcW w:w="1114" w:type="dxa"/>
          </w:tcPr>
          <w:p w:rsidR="00682A5B" w:rsidRDefault="00682A5B">
            <w:pPr>
              <w:pStyle w:val="TableParagraph"/>
              <w:rPr>
                <w:sz w:val="18"/>
              </w:rPr>
            </w:pPr>
          </w:p>
        </w:tc>
        <w:tc>
          <w:tcPr>
            <w:tcW w:w="1105" w:type="dxa"/>
          </w:tcPr>
          <w:p w:rsidR="00682A5B" w:rsidRDefault="00682A5B">
            <w:pPr>
              <w:pStyle w:val="TableParagraph"/>
              <w:rPr>
                <w:sz w:val="18"/>
              </w:rPr>
            </w:pPr>
          </w:p>
        </w:tc>
        <w:tc>
          <w:tcPr>
            <w:tcW w:w="1119" w:type="dxa"/>
          </w:tcPr>
          <w:p w:rsidR="00682A5B" w:rsidRDefault="00682A5B">
            <w:pPr>
              <w:pStyle w:val="TableParagraph"/>
              <w:rPr>
                <w:sz w:val="18"/>
              </w:rPr>
            </w:pPr>
          </w:p>
        </w:tc>
        <w:tc>
          <w:tcPr>
            <w:tcW w:w="1129" w:type="dxa"/>
          </w:tcPr>
          <w:p w:rsidR="00682A5B" w:rsidRDefault="00682A5B">
            <w:pPr>
              <w:pStyle w:val="TableParagraph"/>
              <w:rPr>
                <w:sz w:val="18"/>
              </w:rPr>
            </w:pPr>
          </w:p>
        </w:tc>
        <w:tc>
          <w:tcPr>
            <w:tcW w:w="1623" w:type="dxa"/>
          </w:tcPr>
          <w:p w:rsidR="00682A5B" w:rsidRDefault="00682A5B">
            <w:pPr>
              <w:pStyle w:val="TableParagraph"/>
              <w:rPr>
                <w:sz w:val="18"/>
              </w:rPr>
            </w:pPr>
          </w:p>
        </w:tc>
      </w:tr>
    </w:tbl>
    <w:p w:rsidR="00682A5B" w:rsidRDefault="00682A5B">
      <w:pPr>
        <w:pStyle w:val="a3"/>
        <w:ind w:left="0"/>
        <w:rPr>
          <w:b/>
          <w:sz w:val="20"/>
        </w:rPr>
      </w:pPr>
    </w:p>
    <w:p w:rsidR="00682A5B" w:rsidRDefault="00682A5B">
      <w:pPr>
        <w:pStyle w:val="a3"/>
        <w:ind w:left="0"/>
        <w:rPr>
          <w:b/>
          <w:sz w:val="20"/>
        </w:rPr>
      </w:pPr>
    </w:p>
    <w:p w:rsidR="00682A5B" w:rsidRDefault="00682A5B">
      <w:pPr>
        <w:pStyle w:val="a3"/>
        <w:spacing w:before="8"/>
        <w:ind w:left="0"/>
        <w:rPr>
          <w:b/>
        </w:rPr>
      </w:pPr>
    </w:p>
    <w:p w:rsidR="00682A5B" w:rsidRDefault="00757FF9">
      <w:pPr>
        <w:ind w:left="1399"/>
        <w:rPr>
          <w:sz w:val="20"/>
        </w:rPr>
      </w:pPr>
      <w:r>
        <w:rPr>
          <w:spacing w:val="-2"/>
          <w:sz w:val="20"/>
        </w:rPr>
        <w:t>Учитель</w:t>
      </w:r>
    </w:p>
    <w:p w:rsidR="00682A5B" w:rsidRDefault="00682A5B">
      <w:pPr>
        <w:pStyle w:val="a3"/>
        <w:spacing w:before="8"/>
        <w:ind w:left="0"/>
        <w:rPr>
          <w:sz w:val="17"/>
        </w:rPr>
      </w:pPr>
    </w:p>
    <w:p w:rsidR="00682A5B" w:rsidRDefault="00757FF9">
      <w:pPr>
        <w:ind w:left="1399"/>
        <w:rPr>
          <w:rFonts w:ascii="Microsoft Sans Serif" w:hAnsi="Microsoft Sans Serif"/>
          <w:sz w:val="17"/>
        </w:rPr>
      </w:pPr>
      <w:r>
        <w:rPr>
          <w:rFonts w:ascii="Microsoft Sans Serif" w:hAnsi="Microsoft Sans Serif"/>
          <w:spacing w:val="-2"/>
          <w:sz w:val="17"/>
        </w:rPr>
        <w:t>Ассистент</w:t>
      </w:r>
    </w:p>
    <w:p w:rsidR="00682A5B" w:rsidRDefault="00682A5B">
      <w:pPr>
        <w:rPr>
          <w:rFonts w:ascii="Microsoft Sans Serif" w:hAnsi="Microsoft Sans Serif"/>
          <w:sz w:val="17"/>
        </w:rPr>
        <w:sectPr w:rsidR="00682A5B">
          <w:type w:val="continuous"/>
          <w:pgSz w:w="11900" w:h="16850"/>
          <w:pgMar w:top="1600" w:right="720" w:bottom="280" w:left="1020" w:header="2028" w:footer="0" w:gutter="0"/>
          <w:cols w:space="720"/>
        </w:sectPr>
      </w:pPr>
    </w:p>
    <w:p w:rsidR="00682A5B" w:rsidRDefault="00682A5B">
      <w:pPr>
        <w:pStyle w:val="a3"/>
        <w:ind w:left="0"/>
        <w:rPr>
          <w:rFonts w:ascii="Microsoft Sans Serif"/>
          <w:sz w:val="20"/>
        </w:rPr>
      </w:pPr>
    </w:p>
    <w:p w:rsidR="00682A5B" w:rsidRDefault="00682A5B">
      <w:pPr>
        <w:pStyle w:val="a3"/>
        <w:ind w:left="0"/>
        <w:rPr>
          <w:rFonts w:ascii="Microsoft Sans Serif"/>
          <w:sz w:val="20"/>
        </w:rPr>
      </w:pPr>
    </w:p>
    <w:p w:rsidR="00682A5B" w:rsidRDefault="00682A5B">
      <w:pPr>
        <w:pStyle w:val="a3"/>
        <w:ind w:left="0"/>
        <w:rPr>
          <w:rFonts w:ascii="Microsoft Sans Serif"/>
          <w:sz w:val="20"/>
        </w:rPr>
      </w:pPr>
    </w:p>
    <w:p w:rsidR="00682A5B" w:rsidRDefault="00682A5B">
      <w:pPr>
        <w:pStyle w:val="a3"/>
        <w:ind w:left="0"/>
        <w:rPr>
          <w:rFonts w:ascii="Microsoft Sans Serif"/>
          <w:sz w:val="20"/>
        </w:rPr>
      </w:pPr>
    </w:p>
    <w:p w:rsidR="00682A5B" w:rsidRDefault="00682A5B">
      <w:pPr>
        <w:pStyle w:val="a3"/>
        <w:ind w:left="0"/>
        <w:rPr>
          <w:rFonts w:ascii="Microsoft Sans Serif"/>
          <w:sz w:val="20"/>
        </w:rPr>
      </w:pPr>
    </w:p>
    <w:p w:rsidR="00682A5B" w:rsidRDefault="00682A5B">
      <w:pPr>
        <w:pStyle w:val="a3"/>
        <w:spacing w:before="4"/>
        <w:ind w:left="0"/>
        <w:rPr>
          <w:rFonts w:ascii="Microsoft Sans Serif"/>
          <w:sz w:val="17"/>
        </w:rPr>
      </w:pPr>
    </w:p>
    <w:p w:rsidR="00682A5B" w:rsidRDefault="00682A5B">
      <w:pPr>
        <w:rPr>
          <w:rFonts w:ascii="Microsoft Sans Serif"/>
          <w:sz w:val="17"/>
        </w:rPr>
        <w:sectPr w:rsidR="00682A5B">
          <w:headerReference w:type="default" r:id="rId9"/>
          <w:pgSz w:w="11900" w:h="16850"/>
          <w:pgMar w:top="1600" w:right="720" w:bottom="280" w:left="1020" w:header="0" w:footer="0" w:gutter="0"/>
          <w:cols w:space="720"/>
        </w:sectPr>
      </w:pPr>
    </w:p>
    <w:p w:rsidR="00682A5B" w:rsidRDefault="00682A5B">
      <w:pPr>
        <w:pStyle w:val="a3"/>
        <w:spacing w:before="8"/>
        <w:ind w:left="0"/>
        <w:rPr>
          <w:rFonts w:ascii="Microsoft Sans Serif"/>
          <w:sz w:val="23"/>
        </w:rPr>
      </w:pPr>
    </w:p>
    <w:p w:rsidR="00682A5B" w:rsidRDefault="00757FF9">
      <w:pPr>
        <w:pStyle w:val="1"/>
        <w:spacing w:before="1" w:line="244" w:lineRule="exact"/>
        <w:ind w:left="5043"/>
        <w:jc w:val="left"/>
      </w:pPr>
      <w:r>
        <w:rPr>
          <w:spacing w:val="-2"/>
        </w:rPr>
        <w:t>ПРОТОКОЛ</w:t>
      </w:r>
    </w:p>
    <w:p w:rsidR="00682A5B" w:rsidRDefault="00757FF9">
      <w:pPr>
        <w:pStyle w:val="a3"/>
        <w:tabs>
          <w:tab w:val="left" w:pos="5433"/>
          <w:tab w:val="left" w:pos="6270"/>
        </w:tabs>
        <w:spacing w:before="7" w:line="220" w:lineRule="auto"/>
        <w:ind w:left="1522" w:right="141" w:firstLine="2381"/>
      </w:pPr>
      <w:r>
        <w:t>проведенияпромежуточнойаттестации по</w:t>
      </w:r>
      <w:r>
        <w:rPr>
          <w:u w:val="single"/>
        </w:rPr>
        <w:tab/>
      </w:r>
      <w:r>
        <w:t xml:space="preserve"> в</w:t>
      </w:r>
      <w:r>
        <w:rPr>
          <w:u w:val="single"/>
        </w:rPr>
        <w:tab/>
      </w:r>
      <w:r>
        <w:rPr>
          <w:spacing w:val="-2"/>
        </w:rPr>
        <w:t>классе</w:t>
      </w:r>
    </w:p>
    <w:p w:rsidR="00682A5B" w:rsidRDefault="00757FF9">
      <w:pPr>
        <w:pStyle w:val="a3"/>
        <w:tabs>
          <w:tab w:val="left" w:pos="6869"/>
          <w:tab w:val="left" w:pos="6979"/>
        </w:tabs>
        <w:spacing w:before="1" w:line="223" w:lineRule="auto"/>
        <w:ind w:left="1522" w:right="795"/>
      </w:pPr>
      <w:r>
        <w:t>Форма проведения</w:t>
      </w:r>
      <w:r>
        <w:rPr>
          <w:u w:val="single"/>
        </w:rPr>
        <w:tab/>
      </w:r>
      <w:r>
        <w:rPr>
          <w:u w:val="single"/>
        </w:rPr>
        <w:tab/>
      </w:r>
      <w:r>
        <w:t xml:space="preserve"> ФИО учителя</w:t>
      </w:r>
      <w:r>
        <w:rPr>
          <w:u w:val="single"/>
        </w:rPr>
        <w:tab/>
      </w:r>
      <w:r>
        <w:t xml:space="preserve"> ФИО ассистента</w:t>
      </w:r>
      <w:r>
        <w:rPr>
          <w:u w:val="single"/>
        </w:rPr>
        <w:tab/>
      </w:r>
    </w:p>
    <w:p w:rsidR="00682A5B" w:rsidRDefault="00757FF9">
      <w:pPr>
        <w:pStyle w:val="a3"/>
        <w:tabs>
          <w:tab w:val="left" w:pos="7403"/>
        </w:tabs>
        <w:spacing w:line="229" w:lineRule="exact"/>
        <w:ind w:left="1522"/>
      </w:pPr>
      <w:r>
        <w:t>На промежуточную аттестацию явилисьчел. Не явились</w:t>
      </w:r>
      <w:r>
        <w:rPr>
          <w:u w:val="single"/>
        </w:rPr>
        <w:tab/>
      </w:r>
      <w:r>
        <w:rPr>
          <w:spacing w:val="-4"/>
        </w:rPr>
        <w:t>чел.</w:t>
      </w:r>
    </w:p>
    <w:p w:rsidR="00682A5B" w:rsidRDefault="00757FF9">
      <w:pPr>
        <w:spacing w:before="91"/>
        <w:ind w:left="567"/>
        <w:rPr>
          <w:sz w:val="20"/>
        </w:rPr>
      </w:pPr>
      <w:r>
        <w:br w:type="column"/>
      </w:r>
      <w:r>
        <w:rPr>
          <w:spacing w:val="-2"/>
          <w:sz w:val="20"/>
        </w:rPr>
        <w:lastRenderedPageBreak/>
        <w:t>Приложение</w:t>
      </w:r>
      <w:r>
        <w:rPr>
          <w:spacing w:val="-10"/>
          <w:sz w:val="20"/>
        </w:rPr>
        <w:t>2</w:t>
      </w:r>
    </w:p>
    <w:p w:rsidR="00682A5B" w:rsidRDefault="00682A5B">
      <w:pPr>
        <w:rPr>
          <w:sz w:val="20"/>
        </w:rPr>
        <w:sectPr w:rsidR="00682A5B">
          <w:type w:val="continuous"/>
          <w:pgSz w:w="11900" w:h="16850"/>
          <w:pgMar w:top="1600" w:right="720" w:bottom="280" w:left="1020" w:header="0" w:footer="0" w:gutter="0"/>
          <w:cols w:num="2" w:space="720" w:equalWidth="0">
            <w:col w:w="7778" w:space="40"/>
            <w:col w:w="2342"/>
          </w:cols>
        </w:sectPr>
      </w:pPr>
    </w:p>
    <w:p w:rsidR="00682A5B" w:rsidRDefault="00757FF9">
      <w:pPr>
        <w:tabs>
          <w:tab w:val="left" w:pos="8286"/>
        </w:tabs>
        <w:spacing w:before="5" w:line="223" w:lineRule="auto"/>
        <w:ind w:left="1522" w:right="987" w:firstLine="108"/>
        <w:rPr>
          <w:i/>
        </w:rPr>
      </w:pPr>
      <w:r>
        <w:rPr>
          <w:u w:val="single"/>
        </w:rPr>
        <w:lastRenderedPageBreak/>
        <w:tab/>
      </w:r>
      <w:r>
        <w:rPr>
          <w:i/>
          <w:spacing w:val="-2"/>
        </w:rPr>
        <w:t>фамилия, имена</w:t>
      </w:r>
    </w:p>
    <w:p w:rsidR="00682A5B" w:rsidRDefault="00757FF9">
      <w:pPr>
        <w:spacing w:line="230" w:lineRule="exact"/>
        <w:ind w:left="1522"/>
        <w:rPr>
          <w:i/>
        </w:rPr>
      </w:pPr>
      <w:r>
        <w:rPr>
          <w:i/>
        </w:rPr>
        <w:t>неявившихсянапромежуточную</w:t>
      </w:r>
      <w:r>
        <w:rPr>
          <w:i/>
          <w:spacing w:val="-2"/>
        </w:rPr>
        <w:t>аттестацию</w:t>
      </w:r>
    </w:p>
    <w:p w:rsidR="00682A5B" w:rsidRDefault="00757FF9">
      <w:pPr>
        <w:pStyle w:val="a3"/>
        <w:tabs>
          <w:tab w:val="left" w:pos="2484"/>
          <w:tab w:val="left" w:pos="3034"/>
          <w:tab w:val="left" w:pos="5468"/>
          <w:tab w:val="left" w:pos="7167"/>
        </w:tabs>
        <w:spacing w:line="244" w:lineRule="exact"/>
        <w:ind w:left="1522"/>
      </w:pPr>
      <w:r>
        <w:rPr>
          <w:spacing w:val="-2"/>
        </w:rPr>
        <w:t>Начало</w:t>
      </w:r>
      <w:r>
        <w:tab/>
      </w:r>
      <w:r>
        <w:rPr>
          <w:spacing w:val="-10"/>
          <w:u w:val="single"/>
        </w:rPr>
        <w:t>ч</w:t>
      </w:r>
      <w:r>
        <w:rPr>
          <w:u w:val="single"/>
        </w:rPr>
        <w:tab/>
      </w:r>
      <w:r>
        <w:rPr>
          <w:spacing w:val="-5"/>
          <w:u w:val="single"/>
        </w:rPr>
        <w:t>мин</w:t>
      </w:r>
      <w:r>
        <w:tab/>
        <w:t>Окончание</w:t>
      </w:r>
      <w:r>
        <w:rPr>
          <w:spacing w:val="-10"/>
          <w:u w:val="single"/>
        </w:rPr>
        <w:t>ч</w:t>
      </w:r>
      <w:r>
        <w:rPr>
          <w:u w:val="single"/>
        </w:rPr>
        <w:tab/>
      </w:r>
      <w:r>
        <w:rPr>
          <w:spacing w:val="-5"/>
          <w:u w:val="single"/>
        </w:rPr>
        <w:t>мин</w:t>
      </w: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5929"/>
        <w:gridCol w:w="1167"/>
        <w:gridCol w:w="1272"/>
      </w:tblGrid>
      <w:tr w:rsidR="00682A5B">
        <w:trPr>
          <w:trHeight w:val="489"/>
        </w:trPr>
        <w:tc>
          <w:tcPr>
            <w:tcW w:w="778" w:type="dxa"/>
          </w:tcPr>
          <w:p w:rsidR="00682A5B" w:rsidRDefault="00757FF9">
            <w:pPr>
              <w:pStyle w:val="TableParagraph"/>
              <w:spacing w:line="223" w:lineRule="exact"/>
              <w:ind w:right="-15"/>
              <w:jc w:val="right"/>
            </w:pPr>
            <w:r>
              <w:t xml:space="preserve">№ </w:t>
            </w:r>
            <w:r>
              <w:rPr>
                <w:spacing w:val="-5"/>
              </w:rPr>
              <w:t>п/п</w:t>
            </w:r>
          </w:p>
        </w:tc>
        <w:tc>
          <w:tcPr>
            <w:tcW w:w="5929" w:type="dxa"/>
          </w:tcPr>
          <w:p w:rsidR="00682A5B" w:rsidRDefault="00757FF9">
            <w:pPr>
              <w:pStyle w:val="TableParagraph"/>
              <w:spacing w:line="223" w:lineRule="exact"/>
              <w:ind w:left="1370"/>
            </w:pPr>
            <w:r>
              <w:t>Фамилияимяотчество</w:t>
            </w:r>
            <w:r>
              <w:rPr>
                <w:spacing w:val="-2"/>
              </w:rPr>
              <w:t xml:space="preserve"> учащегося</w:t>
            </w:r>
          </w:p>
        </w:tc>
        <w:tc>
          <w:tcPr>
            <w:tcW w:w="1167" w:type="dxa"/>
          </w:tcPr>
          <w:p w:rsidR="00682A5B" w:rsidRDefault="00757FF9">
            <w:pPr>
              <w:pStyle w:val="TableParagraph"/>
              <w:spacing w:line="223" w:lineRule="exact"/>
              <w:ind w:left="249"/>
            </w:pPr>
            <w:r>
              <w:rPr>
                <w:spacing w:val="-2"/>
              </w:rPr>
              <w:t>Вариант</w:t>
            </w:r>
          </w:p>
        </w:tc>
        <w:tc>
          <w:tcPr>
            <w:tcW w:w="1272" w:type="dxa"/>
          </w:tcPr>
          <w:p w:rsidR="00682A5B" w:rsidRDefault="00757FF9">
            <w:pPr>
              <w:pStyle w:val="TableParagraph"/>
              <w:spacing w:line="223" w:lineRule="exact"/>
              <w:ind w:left="287"/>
            </w:pPr>
            <w:r>
              <w:rPr>
                <w:spacing w:val="-2"/>
              </w:rPr>
              <w:t>Оценка</w:t>
            </w:r>
          </w:p>
        </w:tc>
      </w:tr>
      <w:tr w:rsidR="00682A5B">
        <w:trPr>
          <w:trHeight w:val="273"/>
        </w:trPr>
        <w:tc>
          <w:tcPr>
            <w:tcW w:w="778" w:type="dxa"/>
          </w:tcPr>
          <w:p w:rsidR="00682A5B" w:rsidRDefault="00757FF9">
            <w:pPr>
              <w:pStyle w:val="TableParagraph"/>
              <w:spacing w:before="4" w:line="249" w:lineRule="exact"/>
              <w:ind w:left="383"/>
              <w:rPr>
                <w:rFonts w:ascii="Microsoft Sans Serif"/>
                <w:sz w:val="24"/>
              </w:rPr>
            </w:pPr>
            <w:r>
              <w:rPr>
                <w:rFonts w:ascii="Microsoft Sans Serif"/>
                <w:spacing w:val="-5"/>
                <w:sz w:val="21"/>
              </w:rPr>
              <w:t>1</w:t>
            </w:r>
            <w:r>
              <w:rPr>
                <w:rFonts w:ascii="Microsoft Sans Serif"/>
                <w:spacing w:val="-5"/>
                <w:sz w:val="24"/>
              </w:rPr>
              <w:t>.</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3"/>
        </w:trPr>
        <w:tc>
          <w:tcPr>
            <w:tcW w:w="778" w:type="dxa"/>
          </w:tcPr>
          <w:p w:rsidR="00682A5B" w:rsidRDefault="00757FF9">
            <w:pPr>
              <w:pStyle w:val="TableParagraph"/>
              <w:spacing w:before="22" w:line="231" w:lineRule="exact"/>
              <w:ind w:left="400"/>
            </w:pPr>
            <w:r>
              <w:rPr>
                <w:spacing w:val="-5"/>
              </w:rPr>
              <w:t>2.</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7"/>
        </w:trPr>
        <w:tc>
          <w:tcPr>
            <w:tcW w:w="778" w:type="dxa"/>
          </w:tcPr>
          <w:p w:rsidR="00682A5B" w:rsidRDefault="00757FF9">
            <w:pPr>
              <w:pStyle w:val="TableParagraph"/>
              <w:spacing w:before="27" w:line="231" w:lineRule="exact"/>
              <w:ind w:left="400"/>
            </w:pPr>
            <w:r>
              <w:rPr>
                <w:spacing w:val="-5"/>
              </w:rPr>
              <w:t>3.</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8"/>
        </w:trPr>
        <w:tc>
          <w:tcPr>
            <w:tcW w:w="778" w:type="dxa"/>
          </w:tcPr>
          <w:p w:rsidR="00682A5B" w:rsidRDefault="00757FF9">
            <w:pPr>
              <w:pStyle w:val="TableParagraph"/>
              <w:spacing w:before="27" w:line="231" w:lineRule="exact"/>
              <w:ind w:left="400"/>
            </w:pPr>
            <w:r>
              <w:rPr>
                <w:spacing w:val="-5"/>
              </w:rPr>
              <w:t>4.</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7"/>
        </w:trPr>
        <w:tc>
          <w:tcPr>
            <w:tcW w:w="778" w:type="dxa"/>
          </w:tcPr>
          <w:p w:rsidR="00682A5B" w:rsidRDefault="00757FF9">
            <w:pPr>
              <w:pStyle w:val="TableParagraph"/>
              <w:spacing w:before="27" w:line="231" w:lineRule="exact"/>
              <w:ind w:left="400"/>
            </w:pPr>
            <w:r>
              <w:rPr>
                <w:spacing w:val="-5"/>
              </w:rPr>
              <w:t>5.</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8"/>
        </w:trPr>
        <w:tc>
          <w:tcPr>
            <w:tcW w:w="778" w:type="dxa"/>
          </w:tcPr>
          <w:p w:rsidR="00682A5B" w:rsidRDefault="00757FF9">
            <w:pPr>
              <w:pStyle w:val="TableParagraph"/>
              <w:spacing w:before="27" w:line="231" w:lineRule="exact"/>
              <w:ind w:left="400"/>
            </w:pPr>
            <w:r>
              <w:rPr>
                <w:spacing w:val="-5"/>
              </w:rPr>
              <w:t>6.</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82"/>
        </w:trPr>
        <w:tc>
          <w:tcPr>
            <w:tcW w:w="778" w:type="dxa"/>
          </w:tcPr>
          <w:p w:rsidR="00682A5B" w:rsidRDefault="00757FF9">
            <w:pPr>
              <w:pStyle w:val="TableParagraph"/>
              <w:spacing w:line="223" w:lineRule="exact"/>
              <w:ind w:left="400"/>
            </w:pPr>
            <w:r>
              <w:rPr>
                <w:spacing w:val="-5"/>
              </w:rPr>
              <w:t>7.</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3"/>
        </w:trPr>
        <w:tc>
          <w:tcPr>
            <w:tcW w:w="778" w:type="dxa"/>
          </w:tcPr>
          <w:p w:rsidR="00682A5B" w:rsidRDefault="00757FF9">
            <w:pPr>
              <w:pStyle w:val="TableParagraph"/>
              <w:spacing w:before="22" w:line="231" w:lineRule="exact"/>
              <w:ind w:left="400"/>
            </w:pPr>
            <w:r>
              <w:rPr>
                <w:spacing w:val="-5"/>
              </w:rPr>
              <w:t>8.</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8"/>
        </w:trPr>
        <w:tc>
          <w:tcPr>
            <w:tcW w:w="778" w:type="dxa"/>
          </w:tcPr>
          <w:p w:rsidR="00682A5B" w:rsidRDefault="00757FF9">
            <w:pPr>
              <w:pStyle w:val="TableParagraph"/>
              <w:spacing w:line="223" w:lineRule="exact"/>
              <w:ind w:left="400"/>
            </w:pPr>
            <w:r>
              <w:rPr>
                <w:spacing w:val="-5"/>
              </w:rPr>
              <w:t>9.</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8"/>
        </w:trPr>
        <w:tc>
          <w:tcPr>
            <w:tcW w:w="778" w:type="dxa"/>
          </w:tcPr>
          <w:p w:rsidR="00682A5B" w:rsidRDefault="00757FF9">
            <w:pPr>
              <w:pStyle w:val="TableParagraph"/>
              <w:spacing w:before="27" w:line="231" w:lineRule="exact"/>
              <w:jc w:val="right"/>
            </w:pPr>
            <w:r>
              <w:rPr>
                <w:spacing w:val="-5"/>
              </w:rPr>
              <w:t>10.</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3"/>
        </w:trPr>
        <w:tc>
          <w:tcPr>
            <w:tcW w:w="778" w:type="dxa"/>
          </w:tcPr>
          <w:p w:rsidR="00682A5B" w:rsidRDefault="00757FF9">
            <w:pPr>
              <w:pStyle w:val="TableParagraph"/>
              <w:spacing w:before="22" w:line="231" w:lineRule="exact"/>
              <w:jc w:val="right"/>
            </w:pPr>
            <w:r>
              <w:rPr>
                <w:spacing w:val="-5"/>
              </w:rPr>
              <w:t>11.</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7"/>
        </w:trPr>
        <w:tc>
          <w:tcPr>
            <w:tcW w:w="778" w:type="dxa"/>
          </w:tcPr>
          <w:p w:rsidR="00682A5B" w:rsidRDefault="00757FF9">
            <w:pPr>
              <w:pStyle w:val="TableParagraph"/>
              <w:spacing w:before="27" w:line="231" w:lineRule="exact"/>
              <w:jc w:val="right"/>
            </w:pPr>
            <w:r>
              <w:rPr>
                <w:spacing w:val="-5"/>
              </w:rPr>
              <w:t>12.</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3"/>
        </w:trPr>
        <w:tc>
          <w:tcPr>
            <w:tcW w:w="778" w:type="dxa"/>
          </w:tcPr>
          <w:p w:rsidR="00682A5B" w:rsidRDefault="00757FF9">
            <w:pPr>
              <w:pStyle w:val="TableParagraph"/>
              <w:spacing w:line="223" w:lineRule="exact"/>
              <w:jc w:val="right"/>
            </w:pPr>
            <w:r>
              <w:rPr>
                <w:spacing w:val="-5"/>
              </w:rPr>
              <w:t>13.</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3"/>
        </w:trPr>
        <w:tc>
          <w:tcPr>
            <w:tcW w:w="778" w:type="dxa"/>
          </w:tcPr>
          <w:p w:rsidR="00682A5B" w:rsidRDefault="00757FF9">
            <w:pPr>
              <w:pStyle w:val="TableParagraph"/>
              <w:spacing w:line="223" w:lineRule="exact"/>
              <w:jc w:val="right"/>
            </w:pPr>
            <w:r>
              <w:rPr>
                <w:spacing w:val="-5"/>
              </w:rPr>
              <w:t>14.</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8"/>
        </w:trPr>
        <w:tc>
          <w:tcPr>
            <w:tcW w:w="778" w:type="dxa"/>
          </w:tcPr>
          <w:p w:rsidR="00682A5B" w:rsidRDefault="00757FF9">
            <w:pPr>
              <w:pStyle w:val="TableParagraph"/>
              <w:spacing w:line="223" w:lineRule="exact"/>
              <w:jc w:val="right"/>
            </w:pPr>
            <w:r>
              <w:rPr>
                <w:spacing w:val="-5"/>
              </w:rPr>
              <w:t>15.</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7"/>
        </w:trPr>
        <w:tc>
          <w:tcPr>
            <w:tcW w:w="778" w:type="dxa"/>
          </w:tcPr>
          <w:p w:rsidR="00682A5B" w:rsidRDefault="00757FF9">
            <w:pPr>
              <w:pStyle w:val="TableParagraph"/>
              <w:spacing w:before="27" w:line="231" w:lineRule="exact"/>
              <w:jc w:val="right"/>
            </w:pPr>
            <w:r>
              <w:rPr>
                <w:spacing w:val="-5"/>
              </w:rPr>
              <w:t>16.</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7"/>
        </w:trPr>
        <w:tc>
          <w:tcPr>
            <w:tcW w:w="778" w:type="dxa"/>
          </w:tcPr>
          <w:p w:rsidR="00682A5B" w:rsidRDefault="00757FF9">
            <w:pPr>
              <w:pStyle w:val="TableParagraph"/>
              <w:spacing w:line="223" w:lineRule="exact"/>
              <w:jc w:val="right"/>
            </w:pPr>
            <w:r>
              <w:rPr>
                <w:spacing w:val="-5"/>
              </w:rPr>
              <w:t>17.</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77"/>
        </w:trPr>
        <w:tc>
          <w:tcPr>
            <w:tcW w:w="778" w:type="dxa"/>
          </w:tcPr>
          <w:p w:rsidR="00682A5B" w:rsidRDefault="00757FF9">
            <w:pPr>
              <w:pStyle w:val="TableParagraph"/>
              <w:spacing w:before="27" w:line="231" w:lineRule="exact"/>
              <w:jc w:val="right"/>
            </w:pPr>
            <w:r>
              <w:rPr>
                <w:spacing w:val="-5"/>
              </w:rPr>
              <w:t>18.</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r w:rsidR="00682A5B">
        <w:trPr>
          <w:trHeight w:val="287"/>
        </w:trPr>
        <w:tc>
          <w:tcPr>
            <w:tcW w:w="778" w:type="dxa"/>
          </w:tcPr>
          <w:p w:rsidR="00682A5B" w:rsidRDefault="00757FF9">
            <w:pPr>
              <w:pStyle w:val="TableParagraph"/>
              <w:spacing w:line="223" w:lineRule="exact"/>
              <w:jc w:val="right"/>
            </w:pPr>
            <w:r>
              <w:rPr>
                <w:spacing w:val="-5"/>
              </w:rPr>
              <w:t>19.</w:t>
            </w:r>
          </w:p>
        </w:tc>
        <w:tc>
          <w:tcPr>
            <w:tcW w:w="5929" w:type="dxa"/>
          </w:tcPr>
          <w:p w:rsidR="00682A5B" w:rsidRDefault="00682A5B">
            <w:pPr>
              <w:pStyle w:val="TableParagraph"/>
              <w:rPr>
                <w:sz w:val="20"/>
              </w:rPr>
            </w:pPr>
          </w:p>
        </w:tc>
        <w:tc>
          <w:tcPr>
            <w:tcW w:w="1167" w:type="dxa"/>
          </w:tcPr>
          <w:p w:rsidR="00682A5B" w:rsidRDefault="00682A5B">
            <w:pPr>
              <w:pStyle w:val="TableParagraph"/>
              <w:rPr>
                <w:sz w:val="20"/>
              </w:rPr>
            </w:pPr>
          </w:p>
        </w:tc>
        <w:tc>
          <w:tcPr>
            <w:tcW w:w="1272" w:type="dxa"/>
          </w:tcPr>
          <w:p w:rsidR="00682A5B" w:rsidRDefault="00682A5B">
            <w:pPr>
              <w:pStyle w:val="TableParagraph"/>
              <w:rPr>
                <w:sz w:val="20"/>
              </w:rPr>
            </w:pPr>
          </w:p>
        </w:tc>
      </w:tr>
    </w:tbl>
    <w:p w:rsidR="00682A5B" w:rsidRDefault="00682A5B">
      <w:pPr>
        <w:pStyle w:val="a3"/>
        <w:spacing w:before="11"/>
        <w:ind w:left="0"/>
        <w:rPr>
          <w:sz w:val="24"/>
        </w:rPr>
      </w:pPr>
    </w:p>
    <w:p w:rsidR="00682A5B" w:rsidRDefault="00757FF9">
      <w:pPr>
        <w:pStyle w:val="a3"/>
        <w:spacing w:line="216" w:lineRule="auto"/>
        <w:ind w:left="1522"/>
      </w:pPr>
      <w:r>
        <w:t>Записьослучаяхнарушенияустановленногопорядкапромежуточнойаттестациии решение комиссии</w:t>
      </w:r>
    </w:p>
    <w:p w:rsidR="00682A5B" w:rsidRDefault="00682A5B">
      <w:pPr>
        <w:pStyle w:val="a3"/>
        <w:spacing w:before="9"/>
        <w:ind w:left="0"/>
        <w:rPr>
          <w:sz w:val="19"/>
        </w:rPr>
      </w:pPr>
    </w:p>
    <w:p w:rsidR="00682A5B" w:rsidRDefault="00757FF9">
      <w:pPr>
        <w:pStyle w:val="a3"/>
        <w:tabs>
          <w:tab w:val="left" w:pos="5434"/>
        </w:tabs>
        <w:spacing w:line="441" w:lineRule="auto"/>
        <w:ind w:left="1522" w:right="4411"/>
      </w:pPr>
      <w:r>
        <w:t>Датапроведенияпромежуточнойаттестации Дата занесения в протокол оценок</w:t>
      </w:r>
      <w:r>
        <w:rPr>
          <w:u w:val="single"/>
        </w:rPr>
        <w:tab/>
      </w:r>
    </w:p>
    <w:p w:rsidR="00682A5B" w:rsidRDefault="00757FF9">
      <w:pPr>
        <w:spacing w:before="127"/>
        <w:ind w:left="1500"/>
        <w:rPr>
          <w:sz w:val="20"/>
        </w:rPr>
      </w:pPr>
      <w:r>
        <w:rPr>
          <w:spacing w:val="-2"/>
          <w:sz w:val="20"/>
        </w:rPr>
        <w:t>Учитель</w:t>
      </w:r>
    </w:p>
    <w:p w:rsidR="00682A5B" w:rsidRDefault="00682A5B">
      <w:pPr>
        <w:pStyle w:val="a3"/>
        <w:spacing w:before="8"/>
        <w:ind w:left="0"/>
        <w:rPr>
          <w:sz w:val="17"/>
        </w:rPr>
      </w:pPr>
    </w:p>
    <w:p w:rsidR="00682A5B" w:rsidRDefault="00757FF9">
      <w:pPr>
        <w:ind w:left="1500"/>
        <w:rPr>
          <w:rFonts w:ascii="Microsoft Sans Serif" w:hAnsi="Microsoft Sans Serif"/>
          <w:sz w:val="17"/>
        </w:rPr>
      </w:pPr>
      <w:r>
        <w:rPr>
          <w:rFonts w:ascii="Microsoft Sans Serif" w:hAnsi="Microsoft Sans Serif"/>
          <w:spacing w:val="-2"/>
          <w:sz w:val="17"/>
        </w:rPr>
        <w:t>Ассистент</w:t>
      </w:r>
    </w:p>
    <w:p w:rsidR="00682A5B" w:rsidRDefault="00682A5B">
      <w:pPr>
        <w:rPr>
          <w:rFonts w:ascii="Microsoft Sans Serif" w:hAnsi="Microsoft Sans Serif"/>
          <w:sz w:val="17"/>
        </w:rPr>
        <w:sectPr w:rsidR="00682A5B">
          <w:type w:val="continuous"/>
          <w:pgSz w:w="11900" w:h="16850"/>
          <w:pgMar w:top="1600" w:right="720" w:bottom="280" w:left="1020" w:header="0" w:footer="0" w:gutter="0"/>
          <w:cols w:space="720"/>
        </w:sectPr>
      </w:pPr>
    </w:p>
    <w:p w:rsidR="00682A5B" w:rsidRDefault="00682A5B">
      <w:pPr>
        <w:pStyle w:val="a3"/>
        <w:ind w:left="0"/>
        <w:rPr>
          <w:rFonts w:ascii="Microsoft Sans Serif"/>
          <w:sz w:val="20"/>
        </w:rPr>
      </w:pPr>
    </w:p>
    <w:p w:rsidR="00682A5B" w:rsidRDefault="00682A5B">
      <w:pPr>
        <w:pStyle w:val="a3"/>
        <w:ind w:left="0"/>
        <w:rPr>
          <w:rFonts w:ascii="Microsoft Sans Serif"/>
          <w:sz w:val="20"/>
        </w:rPr>
      </w:pPr>
    </w:p>
    <w:p w:rsidR="00682A5B" w:rsidRDefault="00682A5B">
      <w:pPr>
        <w:pStyle w:val="a3"/>
        <w:spacing w:before="6"/>
        <w:ind w:left="0"/>
        <w:rPr>
          <w:rFonts w:ascii="Microsoft Sans Serif"/>
          <w:sz w:val="18"/>
        </w:rPr>
      </w:pPr>
    </w:p>
    <w:p w:rsidR="00682A5B" w:rsidRDefault="00757FF9">
      <w:pPr>
        <w:spacing w:before="1"/>
        <w:ind w:right="484"/>
        <w:jc w:val="right"/>
        <w:rPr>
          <w:sz w:val="20"/>
        </w:rPr>
      </w:pPr>
      <w:r>
        <w:rPr>
          <w:spacing w:val="-2"/>
          <w:sz w:val="20"/>
        </w:rPr>
        <w:t>Приложение</w:t>
      </w:r>
    </w:p>
    <w:p w:rsidR="00682A5B" w:rsidRDefault="00757FF9">
      <w:pPr>
        <w:pStyle w:val="1"/>
        <w:spacing w:before="101"/>
        <w:ind w:left="1422" w:right="75"/>
        <w:jc w:val="center"/>
      </w:pPr>
      <w:r>
        <w:rPr>
          <w:spacing w:val="-2"/>
        </w:rPr>
        <w:t>ПРОТОКОЛ</w:t>
      </w:r>
    </w:p>
    <w:p w:rsidR="00682A5B" w:rsidRDefault="00757FF9">
      <w:pPr>
        <w:pStyle w:val="a3"/>
        <w:tabs>
          <w:tab w:val="left" w:pos="7532"/>
        </w:tabs>
        <w:spacing w:before="2"/>
        <w:ind w:left="1666" w:right="2257" w:firstLine="2220"/>
      </w:pPr>
      <w:r>
        <w:t xml:space="preserve">проведенияпромежуточнойаттестациипо предмету </w:t>
      </w:r>
      <w:r>
        <w:rPr>
          <w:u w:val="single"/>
        </w:rPr>
        <w:tab/>
      </w:r>
      <w:r>
        <w:rPr>
          <w:spacing w:val="-10"/>
        </w:rPr>
        <w:t xml:space="preserve">в </w:t>
      </w:r>
      <w:r>
        <w:rPr>
          <w:spacing w:val="-2"/>
        </w:rPr>
        <w:t>1классе</w:t>
      </w:r>
    </w:p>
    <w:p w:rsidR="00682A5B" w:rsidRDefault="00682A5B">
      <w:pPr>
        <w:pStyle w:val="a3"/>
        <w:spacing w:before="5"/>
        <w:ind w:left="0"/>
        <w:rPr>
          <w:sz w:val="21"/>
        </w:rPr>
      </w:pPr>
    </w:p>
    <w:p w:rsidR="00682A5B" w:rsidRDefault="00757FF9">
      <w:pPr>
        <w:pStyle w:val="a3"/>
        <w:tabs>
          <w:tab w:val="left" w:pos="6749"/>
        </w:tabs>
        <w:ind w:left="0" w:right="75"/>
        <w:jc w:val="center"/>
      </w:pPr>
      <w:r>
        <w:t xml:space="preserve">Форма проведения </w:t>
      </w:r>
      <w:r>
        <w:rPr>
          <w:u w:val="single"/>
        </w:rPr>
        <w:tab/>
      </w:r>
    </w:p>
    <w:p w:rsidR="00682A5B" w:rsidRDefault="00682A5B">
      <w:pPr>
        <w:pStyle w:val="a3"/>
        <w:spacing w:before="8"/>
        <w:ind w:left="0"/>
        <w:rPr>
          <w:sz w:val="14"/>
        </w:rPr>
      </w:pPr>
    </w:p>
    <w:p w:rsidR="00682A5B" w:rsidRDefault="00757FF9">
      <w:pPr>
        <w:pStyle w:val="a3"/>
        <w:tabs>
          <w:tab w:val="left" w:pos="2062"/>
          <w:tab w:val="left" w:pos="6749"/>
        </w:tabs>
        <w:spacing w:before="92"/>
        <w:ind w:left="0" w:right="75"/>
        <w:jc w:val="center"/>
      </w:pPr>
      <w:r>
        <w:t>ФИО</w:t>
      </w:r>
      <w:r>
        <w:rPr>
          <w:spacing w:val="-2"/>
        </w:rPr>
        <w:t>учителя</w:t>
      </w:r>
      <w:r>
        <w:tab/>
      </w:r>
      <w:r>
        <w:rPr>
          <w:u w:val="single"/>
        </w:rPr>
        <w:tab/>
      </w:r>
    </w:p>
    <w:p w:rsidR="00682A5B" w:rsidRDefault="00682A5B">
      <w:pPr>
        <w:pStyle w:val="a3"/>
        <w:spacing w:before="8"/>
        <w:ind w:left="0"/>
        <w:rPr>
          <w:sz w:val="14"/>
        </w:rPr>
      </w:pPr>
    </w:p>
    <w:p w:rsidR="00682A5B" w:rsidRDefault="00757FF9">
      <w:pPr>
        <w:pStyle w:val="a3"/>
        <w:tabs>
          <w:tab w:val="left" w:pos="4651"/>
          <w:tab w:val="left" w:pos="6749"/>
        </w:tabs>
        <w:spacing w:before="91"/>
        <w:ind w:left="0" w:right="75"/>
        <w:jc w:val="center"/>
      </w:pPr>
      <w:r>
        <w:t xml:space="preserve">ФИО ассистента </w:t>
      </w:r>
      <w:r>
        <w:rPr>
          <w:u w:val="single"/>
        </w:rPr>
        <w:tab/>
      </w:r>
      <w:r>
        <w:rPr>
          <w:u w:val="single"/>
        </w:rPr>
        <w:tab/>
      </w:r>
    </w:p>
    <w:p w:rsidR="00682A5B" w:rsidRDefault="00682A5B">
      <w:pPr>
        <w:pStyle w:val="a3"/>
        <w:ind w:left="0"/>
        <w:rPr>
          <w:sz w:val="20"/>
        </w:rPr>
      </w:pPr>
    </w:p>
    <w:p w:rsidR="00682A5B" w:rsidRDefault="00682A5B">
      <w:pPr>
        <w:pStyle w:val="a3"/>
        <w:spacing w:before="10"/>
        <w:ind w:left="0"/>
      </w:pPr>
    </w:p>
    <w:tbl>
      <w:tblPr>
        <w:tblStyle w:val="TableNormal"/>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4"/>
        <w:gridCol w:w="3299"/>
        <w:gridCol w:w="2913"/>
        <w:gridCol w:w="2221"/>
      </w:tblGrid>
      <w:tr w:rsidR="00682A5B">
        <w:trPr>
          <w:trHeight w:val="1257"/>
        </w:trPr>
        <w:tc>
          <w:tcPr>
            <w:tcW w:w="754" w:type="dxa"/>
          </w:tcPr>
          <w:p w:rsidR="00682A5B" w:rsidRDefault="00757FF9">
            <w:pPr>
              <w:pStyle w:val="TableParagraph"/>
              <w:spacing w:line="223" w:lineRule="exact"/>
              <w:ind w:left="335"/>
            </w:pPr>
            <w:r>
              <w:t>№</w:t>
            </w:r>
          </w:p>
          <w:p w:rsidR="00682A5B" w:rsidRDefault="00757FF9">
            <w:pPr>
              <w:pStyle w:val="TableParagraph"/>
              <w:spacing w:before="28"/>
              <w:ind w:left="246"/>
            </w:pPr>
            <w:r>
              <w:rPr>
                <w:spacing w:val="-5"/>
              </w:rPr>
              <w:t>п/п</w:t>
            </w:r>
          </w:p>
        </w:tc>
        <w:tc>
          <w:tcPr>
            <w:tcW w:w="3299" w:type="dxa"/>
          </w:tcPr>
          <w:p w:rsidR="00682A5B" w:rsidRDefault="00757FF9">
            <w:pPr>
              <w:pStyle w:val="TableParagraph"/>
              <w:spacing w:line="242" w:lineRule="auto"/>
              <w:ind w:left="1000" w:hanging="425"/>
            </w:pPr>
            <w:r>
              <w:t xml:space="preserve">Фамилияимяотчество </w:t>
            </w:r>
            <w:r>
              <w:rPr>
                <w:spacing w:val="-2"/>
              </w:rPr>
              <w:t>обучающихся</w:t>
            </w:r>
          </w:p>
        </w:tc>
        <w:tc>
          <w:tcPr>
            <w:tcW w:w="2913" w:type="dxa"/>
          </w:tcPr>
          <w:p w:rsidR="00682A5B" w:rsidRDefault="00757FF9">
            <w:pPr>
              <w:pStyle w:val="TableParagraph"/>
              <w:spacing w:before="1" w:line="244" w:lineRule="auto"/>
              <w:ind w:left="140" w:right="130"/>
              <w:jc w:val="center"/>
            </w:pPr>
            <w:r>
              <w:t xml:space="preserve">Уровеньосвоенияпредмета (повышенный базовый </w:t>
            </w:r>
            <w:r>
              <w:rPr>
                <w:spacing w:val="-2"/>
              </w:rPr>
              <w:t>низкий)</w:t>
            </w:r>
          </w:p>
        </w:tc>
        <w:tc>
          <w:tcPr>
            <w:tcW w:w="2221" w:type="dxa"/>
          </w:tcPr>
          <w:p w:rsidR="00682A5B" w:rsidRDefault="00757FF9">
            <w:pPr>
              <w:pStyle w:val="TableParagraph"/>
              <w:spacing w:before="1" w:line="244" w:lineRule="auto"/>
              <w:ind w:left="108" w:hanging="10"/>
            </w:pPr>
            <w:r>
              <w:t>Усвоениепрограммы (освоена/не</w:t>
            </w:r>
            <w:r>
              <w:rPr>
                <w:spacing w:val="-2"/>
              </w:rPr>
              <w:t>освоена)</w:t>
            </w:r>
          </w:p>
        </w:tc>
      </w:tr>
      <w:tr w:rsidR="00682A5B">
        <w:trPr>
          <w:trHeight w:val="292"/>
        </w:trPr>
        <w:tc>
          <w:tcPr>
            <w:tcW w:w="754" w:type="dxa"/>
          </w:tcPr>
          <w:p w:rsidR="00682A5B" w:rsidRDefault="00757FF9">
            <w:pPr>
              <w:pStyle w:val="TableParagraph"/>
              <w:spacing w:before="23" w:line="249" w:lineRule="exact"/>
              <w:ind w:right="195"/>
              <w:jc w:val="right"/>
              <w:rPr>
                <w:rFonts w:ascii="Microsoft Sans Serif"/>
                <w:sz w:val="24"/>
              </w:rPr>
            </w:pPr>
            <w:r>
              <w:rPr>
                <w:rFonts w:ascii="Gulim"/>
                <w:spacing w:val="-5"/>
                <w:sz w:val="21"/>
              </w:rPr>
              <w:t>1</w:t>
            </w:r>
            <w:r>
              <w:rPr>
                <w:rFonts w:ascii="Microsoft Sans Serif"/>
                <w:spacing w:val="-5"/>
                <w:sz w:val="24"/>
              </w:rPr>
              <w:t>.</w:t>
            </w:r>
          </w:p>
        </w:tc>
        <w:tc>
          <w:tcPr>
            <w:tcW w:w="3299" w:type="dxa"/>
          </w:tcPr>
          <w:p w:rsidR="00682A5B" w:rsidRDefault="00682A5B">
            <w:pPr>
              <w:pStyle w:val="TableParagraph"/>
              <w:rPr>
                <w:sz w:val="20"/>
              </w:rPr>
            </w:pPr>
          </w:p>
        </w:tc>
        <w:tc>
          <w:tcPr>
            <w:tcW w:w="2913" w:type="dxa"/>
          </w:tcPr>
          <w:p w:rsidR="00682A5B" w:rsidRDefault="00682A5B">
            <w:pPr>
              <w:pStyle w:val="TableParagraph"/>
              <w:rPr>
                <w:sz w:val="20"/>
              </w:rPr>
            </w:pPr>
          </w:p>
        </w:tc>
        <w:tc>
          <w:tcPr>
            <w:tcW w:w="2221" w:type="dxa"/>
          </w:tcPr>
          <w:p w:rsidR="00682A5B" w:rsidRDefault="00682A5B">
            <w:pPr>
              <w:pStyle w:val="TableParagraph"/>
              <w:rPr>
                <w:sz w:val="20"/>
              </w:rPr>
            </w:pPr>
          </w:p>
        </w:tc>
      </w:tr>
      <w:tr w:rsidR="00682A5B">
        <w:trPr>
          <w:trHeight w:val="287"/>
        </w:trPr>
        <w:tc>
          <w:tcPr>
            <w:tcW w:w="754" w:type="dxa"/>
          </w:tcPr>
          <w:p w:rsidR="00682A5B" w:rsidRDefault="00757FF9">
            <w:pPr>
              <w:pStyle w:val="TableParagraph"/>
              <w:spacing w:before="39" w:line="228" w:lineRule="exact"/>
              <w:ind w:right="197"/>
              <w:jc w:val="right"/>
            </w:pPr>
            <w:r>
              <w:rPr>
                <w:spacing w:val="-5"/>
              </w:rPr>
              <w:t>2.</w:t>
            </w:r>
          </w:p>
        </w:tc>
        <w:tc>
          <w:tcPr>
            <w:tcW w:w="3299" w:type="dxa"/>
          </w:tcPr>
          <w:p w:rsidR="00682A5B" w:rsidRDefault="00682A5B">
            <w:pPr>
              <w:pStyle w:val="TableParagraph"/>
              <w:rPr>
                <w:sz w:val="20"/>
              </w:rPr>
            </w:pPr>
          </w:p>
        </w:tc>
        <w:tc>
          <w:tcPr>
            <w:tcW w:w="2913" w:type="dxa"/>
          </w:tcPr>
          <w:p w:rsidR="00682A5B" w:rsidRDefault="00682A5B">
            <w:pPr>
              <w:pStyle w:val="TableParagraph"/>
              <w:rPr>
                <w:sz w:val="20"/>
              </w:rPr>
            </w:pPr>
          </w:p>
        </w:tc>
        <w:tc>
          <w:tcPr>
            <w:tcW w:w="2221" w:type="dxa"/>
          </w:tcPr>
          <w:p w:rsidR="00682A5B" w:rsidRDefault="00682A5B">
            <w:pPr>
              <w:pStyle w:val="TableParagraph"/>
              <w:rPr>
                <w:sz w:val="20"/>
              </w:rPr>
            </w:pPr>
          </w:p>
        </w:tc>
      </w:tr>
      <w:tr w:rsidR="00682A5B">
        <w:trPr>
          <w:trHeight w:val="287"/>
        </w:trPr>
        <w:tc>
          <w:tcPr>
            <w:tcW w:w="754" w:type="dxa"/>
          </w:tcPr>
          <w:p w:rsidR="00682A5B" w:rsidRDefault="00757FF9">
            <w:pPr>
              <w:pStyle w:val="TableParagraph"/>
              <w:spacing w:before="39" w:line="228" w:lineRule="exact"/>
              <w:ind w:right="197"/>
              <w:jc w:val="right"/>
            </w:pPr>
            <w:r>
              <w:rPr>
                <w:spacing w:val="-5"/>
              </w:rPr>
              <w:t>3.</w:t>
            </w:r>
          </w:p>
        </w:tc>
        <w:tc>
          <w:tcPr>
            <w:tcW w:w="3299" w:type="dxa"/>
          </w:tcPr>
          <w:p w:rsidR="00682A5B" w:rsidRDefault="00682A5B">
            <w:pPr>
              <w:pStyle w:val="TableParagraph"/>
              <w:rPr>
                <w:sz w:val="20"/>
              </w:rPr>
            </w:pPr>
          </w:p>
        </w:tc>
        <w:tc>
          <w:tcPr>
            <w:tcW w:w="2913" w:type="dxa"/>
          </w:tcPr>
          <w:p w:rsidR="00682A5B" w:rsidRDefault="00682A5B">
            <w:pPr>
              <w:pStyle w:val="TableParagraph"/>
              <w:rPr>
                <w:sz w:val="20"/>
              </w:rPr>
            </w:pPr>
          </w:p>
        </w:tc>
        <w:tc>
          <w:tcPr>
            <w:tcW w:w="2221" w:type="dxa"/>
          </w:tcPr>
          <w:p w:rsidR="00682A5B" w:rsidRDefault="00682A5B">
            <w:pPr>
              <w:pStyle w:val="TableParagraph"/>
              <w:rPr>
                <w:sz w:val="20"/>
              </w:rPr>
            </w:pPr>
          </w:p>
        </w:tc>
      </w:tr>
      <w:tr w:rsidR="00682A5B">
        <w:trPr>
          <w:trHeight w:val="290"/>
        </w:trPr>
        <w:tc>
          <w:tcPr>
            <w:tcW w:w="754" w:type="dxa"/>
          </w:tcPr>
          <w:p w:rsidR="00682A5B" w:rsidRDefault="00757FF9">
            <w:pPr>
              <w:pStyle w:val="TableParagraph"/>
              <w:spacing w:before="39" w:line="231" w:lineRule="exact"/>
              <w:ind w:right="197"/>
              <w:jc w:val="right"/>
            </w:pPr>
            <w:r>
              <w:rPr>
                <w:spacing w:val="-5"/>
              </w:rPr>
              <w:t>4.</w:t>
            </w:r>
          </w:p>
        </w:tc>
        <w:tc>
          <w:tcPr>
            <w:tcW w:w="3299" w:type="dxa"/>
          </w:tcPr>
          <w:p w:rsidR="00682A5B" w:rsidRDefault="00682A5B">
            <w:pPr>
              <w:pStyle w:val="TableParagraph"/>
              <w:rPr>
                <w:sz w:val="20"/>
              </w:rPr>
            </w:pPr>
          </w:p>
        </w:tc>
        <w:tc>
          <w:tcPr>
            <w:tcW w:w="2913" w:type="dxa"/>
          </w:tcPr>
          <w:p w:rsidR="00682A5B" w:rsidRDefault="00682A5B">
            <w:pPr>
              <w:pStyle w:val="TableParagraph"/>
              <w:rPr>
                <w:sz w:val="20"/>
              </w:rPr>
            </w:pPr>
          </w:p>
        </w:tc>
        <w:tc>
          <w:tcPr>
            <w:tcW w:w="2221" w:type="dxa"/>
          </w:tcPr>
          <w:p w:rsidR="00682A5B" w:rsidRDefault="00682A5B">
            <w:pPr>
              <w:pStyle w:val="TableParagraph"/>
              <w:rPr>
                <w:sz w:val="20"/>
              </w:rPr>
            </w:pPr>
          </w:p>
        </w:tc>
      </w:tr>
      <w:tr w:rsidR="00682A5B">
        <w:trPr>
          <w:trHeight w:val="278"/>
        </w:trPr>
        <w:tc>
          <w:tcPr>
            <w:tcW w:w="754" w:type="dxa"/>
          </w:tcPr>
          <w:p w:rsidR="00682A5B" w:rsidRDefault="00757FF9">
            <w:pPr>
              <w:pStyle w:val="TableParagraph"/>
              <w:spacing w:before="27" w:line="231" w:lineRule="exact"/>
              <w:ind w:right="197"/>
              <w:jc w:val="right"/>
            </w:pPr>
            <w:r>
              <w:rPr>
                <w:spacing w:val="-5"/>
              </w:rPr>
              <w:t>5.</w:t>
            </w:r>
          </w:p>
        </w:tc>
        <w:tc>
          <w:tcPr>
            <w:tcW w:w="3299" w:type="dxa"/>
          </w:tcPr>
          <w:p w:rsidR="00682A5B" w:rsidRDefault="00682A5B">
            <w:pPr>
              <w:pStyle w:val="TableParagraph"/>
              <w:rPr>
                <w:sz w:val="20"/>
              </w:rPr>
            </w:pPr>
          </w:p>
        </w:tc>
        <w:tc>
          <w:tcPr>
            <w:tcW w:w="2913" w:type="dxa"/>
          </w:tcPr>
          <w:p w:rsidR="00682A5B" w:rsidRDefault="00682A5B">
            <w:pPr>
              <w:pStyle w:val="TableParagraph"/>
              <w:rPr>
                <w:sz w:val="20"/>
              </w:rPr>
            </w:pPr>
          </w:p>
        </w:tc>
        <w:tc>
          <w:tcPr>
            <w:tcW w:w="2221" w:type="dxa"/>
          </w:tcPr>
          <w:p w:rsidR="00682A5B" w:rsidRDefault="00682A5B">
            <w:pPr>
              <w:pStyle w:val="TableParagraph"/>
              <w:rPr>
                <w:sz w:val="20"/>
              </w:rPr>
            </w:pPr>
          </w:p>
        </w:tc>
      </w:tr>
      <w:tr w:rsidR="00682A5B">
        <w:trPr>
          <w:trHeight w:val="282"/>
        </w:trPr>
        <w:tc>
          <w:tcPr>
            <w:tcW w:w="754" w:type="dxa"/>
          </w:tcPr>
          <w:p w:rsidR="00682A5B" w:rsidRDefault="00757FF9">
            <w:pPr>
              <w:pStyle w:val="TableParagraph"/>
              <w:spacing w:before="32" w:line="231" w:lineRule="exact"/>
              <w:ind w:right="197"/>
              <w:jc w:val="right"/>
            </w:pPr>
            <w:r>
              <w:rPr>
                <w:spacing w:val="-5"/>
              </w:rPr>
              <w:t>6.</w:t>
            </w:r>
          </w:p>
        </w:tc>
        <w:tc>
          <w:tcPr>
            <w:tcW w:w="3299" w:type="dxa"/>
          </w:tcPr>
          <w:p w:rsidR="00682A5B" w:rsidRDefault="00682A5B">
            <w:pPr>
              <w:pStyle w:val="TableParagraph"/>
              <w:rPr>
                <w:sz w:val="20"/>
              </w:rPr>
            </w:pPr>
          </w:p>
        </w:tc>
        <w:tc>
          <w:tcPr>
            <w:tcW w:w="2913" w:type="dxa"/>
          </w:tcPr>
          <w:p w:rsidR="00682A5B" w:rsidRDefault="00682A5B">
            <w:pPr>
              <w:pStyle w:val="TableParagraph"/>
              <w:rPr>
                <w:sz w:val="20"/>
              </w:rPr>
            </w:pPr>
          </w:p>
        </w:tc>
        <w:tc>
          <w:tcPr>
            <w:tcW w:w="2221" w:type="dxa"/>
          </w:tcPr>
          <w:p w:rsidR="00682A5B" w:rsidRDefault="00682A5B">
            <w:pPr>
              <w:pStyle w:val="TableParagraph"/>
              <w:rPr>
                <w:sz w:val="20"/>
              </w:rPr>
            </w:pPr>
          </w:p>
        </w:tc>
      </w:tr>
      <w:tr w:rsidR="00682A5B">
        <w:trPr>
          <w:trHeight w:val="292"/>
        </w:trPr>
        <w:tc>
          <w:tcPr>
            <w:tcW w:w="754" w:type="dxa"/>
          </w:tcPr>
          <w:p w:rsidR="00682A5B" w:rsidRDefault="00757FF9">
            <w:pPr>
              <w:pStyle w:val="TableParagraph"/>
              <w:spacing w:before="42" w:line="231" w:lineRule="exact"/>
              <w:ind w:right="197"/>
              <w:jc w:val="right"/>
            </w:pPr>
            <w:r>
              <w:rPr>
                <w:spacing w:val="-5"/>
              </w:rPr>
              <w:t>7.</w:t>
            </w:r>
          </w:p>
        </w:tc>
        <w:tc>
          <w:tcPr>
            <w:tcW w:w="3299" w:type="dxa"/>
          </w:tcPr>
          <w:p w:rsidR="00682A5B" w:rsidRDefault="00682A5B">
            <w:pPr>
              <w:pStyle w:val="TableParagraph"/>
              <w:rPr>
                <w:sz w:val="20"/>
              </w:rPr>
            </w:pPr>
          </w:p>
        </w:tc>
        <w:tc>
          <w:tcPr>
            <w:tcW w:w="2913" w:type="dxa"/>
          </w:tcPr>
          <w:p w:rsidR="00682A5B" w:rsidRDefault="00682A5B">
            <w:pPr>
              <w:pStyle w:val="TableParagraph"/>
              <w:rPr>
                <w:sz w:val="20"/>
              </w:rPr>
            </w:pPr>
          </w:p>
        </w:tc>
        <w:tc>
          <w:tcPr>
            <w:tcW w:w="2221" w:type="dxa"/>
          </w:tcPr>
          <w:p w:rsidR="00682A5B" w:rsidRDefault="00682A5B">
            <w:pPr>
              <w:pStyle w:val="TableParagraph"/>
              <w:rPr>
                <w:sz w:val="20"/>
              </w:rPr>
            </w:pPr>
          </w:p>
        </w:tc>
      </w:tr>
      <w:tr w:rsidR="00682A5B">
        <w:trPr>
          <w:trHeight w:val="287"/>
        </w:trPr>
        <w:tc>
          <w:tcPr>
            <w:tcW w:w="754" w:type="dxa"/>
          </w:tcPr>
          <w:p w:rsidR="00682A5B" w:rsidRDefault="00757FF9">
            <w:pPr>
              <w:pStyle w:val="TableParagraph"/>
              <w:spacing w:before="37" w:line="231" w:lineRule="exact"/>
              <w:ind w:right="197"/>
              <w:jc w:val="right"/>
            </w:pPr>
            <w:r>
              <w:rPr>
                <w:spacing w:val="-5"/>
              </w:rPr>
              <w:t>8.</w:t>
            </w:r>
          </w:p>
        </w:tc>
        <w:tc>
          <w:tcPr>
            <w:tcW w:w="3299" w:type="dxa"/>
          </w:tcPr>
          <w:p w:rsidR="00682A5B" w:rsidRDefault="00682A5B">
            <w:pPr>
              <w:pStyle w:val="TableParagraph"/>
              <w:rPr>
                <w:sz w:val="20"/>
              </w:rPr>
            </w:pPr>
          </w:p>
        </w:tc>
        <w:tc>
          <w:tcPr>
            <w:tcW w:w="2913" w:type="dxa"/>
          </w:tcPr>
          <w:p w:rsidR="00682A5B" w:rsidRDefault="00682A5B">
            <w:pPr>
              <w:pStyle w:val="TableParagraph"/>
              <w:rPr>
                <w:sz w:val="20"/>
              </w:rPr>
            </w:pPr>
          </w:p>
        </w:tc>
        <w:tc>
          <w:tcPr>
            <w:tcW w:w="2221" w:type="dxa"/>
          </w:tcPr>
          <w:p w:rsidR="00682A5B" w:rsidRDefault="00682A5B">
            <w:pPr>
              <w:pStyle w:val="TableParagraph"/>
              <w:rPr>
                <w:sz w:val="20"/>
              </w:rPr>
            </w:pPr>
          </w:p>
        </w:tc>
      </w:tr>
      <w:tr w:rsidR="00682A5B">
        <w:trPr>
          <w:trHeight w:val="282"/>
        </w:trPr>
        <w:tc>
          <w:tcPr>
            <w:tcW w:w="754" w:type="dxa"/>
            <w:tcBorders>
              <w:bottom w:val="nil"/>
            </w:tcBorders>
          </w:tcPr>
          <w:p w:rsidR="00682A5B" w:rsidRDefault="00757FF9">
            <w:pPr>
              <w:pStyle w:val="TableParagraph"/>
              <w:spacing w:before="34" w:line="229" w:lineRule="exact"/>
              <w:ind w:right="197"/>
              <w:jc w:val="right"/>
            </w:pPr>
            <w:r>
              <w:rPr>
                <w:spacing w:val="-5"/>
              </w:rPr>
              <w:t>9.</w:t>
            </w:r>
          </w:p>
        </w:tc>
        <w:tc>
          <w:tcPr>
            <w:tcW w:w="3299" w:type="dxa"/>
            <w:tcBorders>
              <w:bottom w:val="nil"/>
            </w:tcBorders>
          </w:tcPr>
          <w:p w:rsidR="00682A5B" w:rsidRDefault="00682A5B">
            <w:pPr>
              <w:pStyle w:val="TableParagraph"/>
              <w:rPr>
                <w:sz w:val="20"/>
              </w:rPr>
            </w:pPr>
          </w:p>
        </w:tc>
        <w:tc>
          <w:tcPr>
            <w:tcW w:w="2913" w:type="dxa"/>
            <w:tcBorders>
              <w:bottom w:val="nil"/>
            </w:tcBorders>
          </w:tcPr>
          <w:p w:rsidR="00682A5B" w:rsidRDefault="00682A5B">
            <w:pPr>
              <w:pStyle w:val="TableParagraph"/>
              <w:rPr>
                <w:sz w:val="20"/>
              </w:rPr>
            </w:pPr>
          </w:p>
        </w:tc>
        <w:tc>
          <w:tcPr>
            <w:tcW w:w="2221" w:type="dxa"/>
            <w:tcBorders>
              <w:bottom w:val="nil"/>
            </w:tcBorders>
          </w:tcPr>
          <w:p w:rsidR="00682A5B" w:rsidRDefault="00682A5B">
            <w:pPr>
              <w:pStyle w:val="TableParagraph"/>
              <w:rPr>
                <w:sz w:val="20"/>
              </w:rPr>
            </w:pPr>
          </w:p>
        </w:tc>
      </w:tr>
    </w:tbl>
    <w:p w:rsidR="00682A5B" w:rsidRDefault="00682A5B">
      <w:pPr>
        <w:pStyle w:val="a3"/>
        <w:spacing w:before="2"/>
        <w:ind w:left="0"/>
        <w:rPr>
          <w:sz w:val="28"/>
        </w:rPr>
      </w:pPr>
    </w:p>
    <w:p w:rsidR="00682A5B" w:rsidRDefault="00757FF9">
      <w:pPr>
        <w:pStyle w:val="a3"/>
        <w:spacing w:before="92"/>
        <w:ind w:left="626"/>
      </w:pPr>
      <w:r>
        <w:t>Датапроведенияпромежуточной</w:t>
      </w:r>
      <w:r>
        <w:rPr>
          <w:spacing w:val="-2"/>
        </w:rPr>
        <w:t>аттестации</w:t>
      </w:r>
    </w:p>
    <w:p w:rsidR="00682A5B" w:rsidRDefault="00682A5B">
      <w:pPr>
        <w:pStyle w:val="a3"/>
        <w:spacing w:before="1"/>
        <w:ind w:left="0"/>
        <w:rPr>
          <w:sz w:val="14"/>
        </w:rPr>
      </w:pPr>
    </w:p>
    <w:p w:rsidR="00682A5B" w:rsidRDefault="00757FF9">
      <w:pPr>
        <w:pStyle w:val="a3"/>
        <w:spacing w:before="91" w:line="424" w:lineRule="auto"/>
        <w:ind w:left="1666" w:right="6780"/>
      </w:pPr>
      <w:r>
        <w:rPr>
          <w:spacing w:val="-2"/>
        </w:rPr>
        <w:t>Учитель Ассистент</w:t>
      </w:r>
    </w:p>
    <w:p w:rsidR="00682A5B" w:rsidRDefault="00682A5B">
      <w:pPr>
        <w:spacing w:line="424" w:lineRule="auto"/>
        <w:sectPr w:rsidR="00682A5B">
          <w:headerReference w:type="default" r:id="rId10"/>
          <w:pgSz w:w="11900" w:h="16850"/>
          <w:pgMar w:top="1600" w:right="720" w:bottom="280" w:left="1020" w:header="0" w:footer="0" w:gutter="0"/>
          <w:cols w:space="720"/>
        </w:sectPr>
      </w:pPr>
    </w:p>
    <w:p w:rsidR="00682A5B" w:rsidRDefault="00757FF9">
      <w:pPr>
        <w:spacing w:before="15"/>
        <w:ind w:right="557"/>
        <w:jc w:val="right"/>
        <w:rPr>
          <w:sz w:val="20"/>
        </w:rPr>
      </w:pPr>
      <w:r>
        <w:rPr>
          <w:spacing w:val="-2"/>
          <w:sz w:val="20"/>
        </w:rPr>
        <w:lastRenderedPageBreak/>
        <w:t>Приложение</w:t>
      </w:r>
      <w:r>
        <w:rPr>
          <w:spacing w:val="-10"/>
          <w:sz w:val="20"/>
        </w:rPr>
        <w:t>4</w:t>
      </w:r>
    </w:p>
    <w:p w:rsidR="00682A5B" w:rsidRDefault="00682A5B">
      <w:pPr>
        <w:pStyle w:val="a3"/>
        <w:spacing w:before="9"/>
        <w:ind w:left="0"/>
        <w:rPr>
          <w:sz w:val="17"/>
        </w:rPr>
      </w:pPr>
    </w:p>
    <w:p w:rsidR="00682A5B" w:rsidRDefault="00757FF9">
      <w:pPr>
        <w:pStyle w:val="a3"/>
        <w:ind w:left="4486"/>
      </w:pPr>
      <w:r>
        <w:rPr>
          <w:spacing w:val="-2"/>
        </w:rPr>
        <w:t>ХАРАКТЕРИСТИКА</w:t>
      </w:r>
    </w:p>
    <w:p w:rsidR="00682A5B" w:rsidRDefault="00682A5B">
      <w:pPr>
        <w:pStyle w:val="a3"/>
        <w:spacing w:before="8"/>
        <w:ind w:left="0"/>
      </w:pPr>
    </w:p>
    <w:p w:rsidR="00682A5B" w:rsidRDefault="00757FF9">
      <w:pPr>
        <w:pStyle w:val="1"/>
        <w:tabs>
          <w:tab w:val="left" w:pos="2937"/>
        </w:tabs>
        <w:ind w:left="307"/>
        <w:jc w:val="center"/>
      </w:pPr>
      <w:r>
        <w:t>ученика/ученицы 4 «</w:t>
      </w:r>
      <w:r>
        <w:rPr>
          <w:b w:val="0"/>
          <w:u w:val="single"/>
        </w:rPr>
        <w:tab/>
      </w:r>
      <w:r>
        <w:t>»классаБерезовской</w:t>
      </w:r>
      <w:r>
        <w:rPr>
          <w:spacing w:val="-4"/>
        </w:rPr>
        <w:t xml:space="preserve"> НШДС</w:t>
      </w:r>
    </w:p>
    <w:p w:rsidR="00682A5B" w:rsidRDefault="00682A5B">
      <w:pPr>
        <w:pStyle w:val="a3"/>
        <w:ind w:left="0"/>
        <w:rPr>
          <w:b/>
          <w:sz w:val="24"/>
        </w:rPr>
      </w:pPr>
    </w:p>
    <w:p w:rsidR="00682A5B" w:rsidRDefault="00757FF9">
      <w:pPr>
        <w:spacing w:before="162"/>
        <w:ind w:left="4407"/>
        <w:rPr>
          <w:b/>
        </w:rPr>
      </w:pPr>
      <w:r>
        <w:rPr>
          <w:b/>
        </w:rPr>
        <w:t>(ФамилияИмя</w:t>
      </w:r>
      <w:r>
        <w:rPr>
          <w:b/>
          <w:spacing w:val="-2"/>
        </w:rPr>
        <w:t>Отчество)</w:t>
      </w:r>
    </w:p>
    <w:p w:rsidR="00682A5B" w:rsidRDefault="00682A5B">
      <w:pPr>
        <w:pStyle w:val="a3"/>
        <w:spacing w:before="6"/>
        <w:ind w:left="0"/>
        <w:rPr>
          <w:b/>
          <w:sz w:val="15"/>
        </w:rPr>
      </w:pPr>
    </w:p>
    <w:p w:rsidR="00682A5B" w:rsidRDefault="00757FF9">
      <w:pPr>
        <w:pStyle w:val="a3"/>
        <w:tabs>
          <w:tab w:val="left" w:pos="2998"/>
          <w:tab w:val="left" w:pos="4625"/>
        </w:tabs>
        <w:spacing w:before="92" w:line="276" w:lineRule="auto"/>
        <w:ind w:left="1346" w:right="612"/>
      </w:pPr>
      <w:r>
        <w:t>Дата рождения:</w:t>
      </w:r>
      <w:r>
        <w:rPr>
          <w:u w:val="single"/>
        </w:rPr>
        <w:tab/>
      </w:r>
      <w:r>
        <w:rPr>
          <w:u w:val="single"/>
        </w:rPr>
        <w:tab/>
      </w:r>
      <w:r>
        <w:t xml:space="preserve">.Обучался/обучаласьвданномколлективес1/2/3/4 класса, </w:t>
      </w:r>
      <w:r>
        <w:rPr>
          <w:u w:val="single"/>
        </w:rPr>
        <w:tab/>
      </w:r>
      <w:r>
        <w:rPr>
          <w:spacing w:val="-2"/>
        </w:rPr>
        <w:t>года.</w:t>
      </w:r>
    </w:p>
    <w:p w:rsidR="00682A5B" w:rsidRDefault="00757FF9">
      <w:pPr>
        <w:spacing w:before="42"/>
        <w:ind w:left="1346"/>
        <w:rPr>
          <w:i/>
        </w:rPr>
      </w:pPr>
      <w:r>
        <w:rPr>
          <w:i/>
        </w:rPr>
        <w:t>УЧЕБНАЯ</w:t>
      </w:r>
      <w:r>
        <w:rPr>
          <w:i/>
          <w:spacing w:val="-2"/>
        </w:rPr>
        <w:t>ДЕЯТЕЛЬНОСТЬ</w:t>
      </w:r>
    </w:p>
    <w:p w:rsidR="00682A5B" w:rsidRDefault="00757FF9">
      <w:pPr>
        <w:spacing w:before="7" w:line="244" w:lineRule="auto"/>
        <w:ind w:left="1346" w:right="620"/>
        <w:rPr>
          <w:i/>
        </w:rPr>
      </w:pPr>
      <w:r>
        <w:t>Отношениекучёбе:</w:t>
      </w:r>
      <w:r>
        <w:rPr>
          <w:i/>
        </w:rPr>
        <w:t xml:space="preserve">заинтересованность,увлечение,безразличие,отрицательное. </w:t>
      </w:r>
      <w:r>
        <w:t xml:space="preserve">Качество выполнения работы: </w:t>
      </w:r>
      <w:r>
        <w:rPr>
          <w:i/>
        </w:rPr>
        <w:t xml:space="preserve">старательность, аккуратность, постоянство, организованность,нетстарания,нетаккуратности,неторганизованности,нет </w:t>
      </w:r>
      <w:r>
        <w:rPr>
          <w:i/>
          <w:spacing w:val="-2"/>
        </w:rPr>
        <w:t>постоянства.</w:t>
      </w:r>
    </w:p>
    <w:p w:rsidR="00682A5B" w:rsidRDefault="00757FF9">
      <w:pPr>
        <w:spacing w:before="4"/>
        <w:ind w:left="1346"/>
        <w:rPr>
          <w:i/>
        </w:rPr>
      </w:pPr>
      <w:r>
        <w:t>Уровеньразвитиявнимания:</w:t>
      </w:r>
      <w:r>
        <w:rPr>
          <w:i/>
        </w:rPr>
        <w:t>высокий,вышесреднего,средний,нижесреднего,</w:t>
      </w:r>
      <w:r>
        <w:rPr>
          <w:i/>
          <w:spacing w:val="-2"/>
        </w:rPr>
        <w:t>низкий.</w:t>
      </w:r>
    </w:p>
    <w:p w:rsidR="00682A5B" w:rsidRDefault="00757FF9">
      <w:pPr>
        <w:spacing w:before="7" w:line="244" w:lineRule="auto"/>
        <w:ind w:left="1346"/>
        <w:rPr>
          <w:i/>
        </w:rPr>
      </w:pPr>
      <w:r>
        <w:t>Запоминаниеучебногоматериала:</w:t>
      </w:r>
      <w:r>
        <w:rPr>
          <w:i/>
        </w:rPr>
        <w:t>быстрое,медленное,незапоминает,хорошо запоминает в ходе урока, запоминает путём заучивания.</w:t>
      </w:r>
    </w:p>
    <w:p w:rsidR="00682A5B" w:rsidRDefault="00757FF9">
      <w:pPr>
        <w:spacing w:line="244" w:lineRule="auto"/>
        <w:ind w:left="1346"/>
        <w:rPr>
          <w:i/>
        </w:rPr>
      </w:pPr>
      <w:r>
        <w:t>Вызываетповышенныйинтерес:</w:t>
      </w:r>
      <w:r>
        <w:rPr>
          <w:i/>
        </w:rPr>
        <w:t>математика,литературноечтение,окружающиймир, ОРКСЭ, русский язык, татарский язык, татарская литература, английский язык,</w:t>
      </w:r>
    </w:p>
    <w:p w:rsidR="00682A5B" w:rsidRDefault="00757FF9">
      <w:pPr>
        <w:tabs>
          <w:tab w:val="left" w:pos="5758"/>
        </w:tabs>
        <w:spacing w:before="2" w:line="244" w:lineRule="auto"/>
        <w:ind w:left="1346" w:right="811"/>
        <w:rPr>
          <w:i/>
        </w:rPr>
      </w:pPr>
      <w:r>
        <w:rPr>
          <w:i/>
        </w:rPr>
        <w:t>технология,изобразительноеискусство,физическаякультура,музыка.</w:t>
      </w:r>
      <w:r>
        <w:t>Испытывает существенные трудности:</w:t>
      </w:r>
      <w:r>
        <w:tab/>
      </w:r>
      <w:r>
        <w:rPr>
          <w:i/>
        </w:rPr>
        <w:t>математика, литературное чтение,</w:t>
      </w:r>
    </w:p>
    <w:p w:rsidR="00682A5B" w:rsidRDefault="00757FF9">
      <w:pPr>
        <w:spacing w:before="2" w:line="247" w:lineRule="auto"/>
        <w:ind w:left="1346" w:right="358"/>
        <w:jc w:val="both"/>
        <w:rPr>
          <w:i/>
        </w:rPr>
      </w:pPr>
      <w:r>
        <w:rPr>
          <w:i/>
        </w:rPr>
        <w:t>окружающий мир, ОРКСЭ, русский язык, татарский язык, татарская литература, английскийязык,технология,изобразительноеискусство,физическаякультура,музыка.</w:t>
      </w:r>
      <w:r>
        <w:t xml:space="preserve">Уровеньсоблюдениядисциплиныишкольныхправил: </w:t>
      </w:r>
      <w:r>
        <w:rPr>
          <w:i/>
        </w:rPr>
        <w:t>высокий,вышесреднего,средний, ниже среднего, низкий.</w:t>
      </w:r>
    </w:p>
    <w:p w:rsidR="00682A5B" w:rsidRDefault="00757FF9">
      <w:pPr>
        <w:spacing w:line="244" w:lineRule="auto"/>
        <w:ind w:left="1346" w:right="360"/>
        <w:jc w:val="both"/>
        <w:rPr>
          <w:i/>
        </w:rPr>
      </w:pPr>
      <w:r>
        <w:t xml:space="preserve">Внешняя реакция на критические замечания учителя и на оценки: </w:t>
      </w:r>
      <w:r>
        <w:rPr>
          <w:i/>
        </w:rPr>
        <w:t>спокойная, заинтересованная, пассивная, агрессивная, непредсказуемая.</w:t>
      </w:r>
    </w:p>
    <w:p w:rsidR="00682A5B" w:rsidRDefault="00757FF9">
      <w:pPr>
        <w:spacing w:line="244" w:lineRule="auto"/>
        <w:ind w:left="1346" w:right="361"/>
        <w:jc w:val="both"/>
        <w:rPr>
          <w:i/>
        </w:rPr>
      </w:pPr>
      <w:r>
        <w:t xml:space="preserve">Внешняя реакция на неудачи в учёбе: </w:t>
      </w:r>
      <w:r>
        <w:rPr>
          <w:i/>
        </w:rPr>
        <w:t>переживание, подъём активности, спад активности, пассивность, равнодушие.</w:t>
      </w:r>
    </w:p>
    <w:p w:rsidR="00682A5B" w:rsidRDefault="00757FF9">
      <w:pPr>
        <w:ind w:left="1346"/>
        <w:jc w:val="both"/>
        <w:rPr>
          <w:i/>
        </w:rPr>
      </w:pPr>
      <w:r>
        <w:t>Уровеньсамооценки:</w:t>
      </w:r>
      <w:r>
        <w:rPr>
          <w:i/>
        </w:rPr>
        <w:t>завышенный,заниженный,</w:t>
      </w:r>
      <w:r>
        <w:rPr>
          <w:i/>
          <w:spacing w:val="-2"/>
        </w:rPr>
        <w:t>адекватный.</w:t>
      </w:r>
    </w:p>
    <w:p w:rsidR="00682A5B" w:rsidRDefault="00757FF9">
      <w:pPr>
        <w:spacing w:before="184"/>
        <w:ind w:left="1346"/>
        <w:jc w:val="both"/>
        <w:rPr>
          <w:i/>
        </w:rPr>
      </w:pPr>
      <w:r>
        <w:rPr>
          <w:i/>
          <w:spacing w:val="-2"/>
        </w:rPr>
        <w:t>МЕЖЛИЧНОСТНЫЕОТНОШЕНИЯ</w:t>
      </w:r>
    </w:p>
    <w:p w:rsidR="00682A5B" w:rsidRDefault="00757FF9">
      <w:pPr>
        <w:tabs>
          <w:tab w:val="left" w:pos="4625"/>
        </w:tabs>
        <w:spacing w:before="85" w:line="244" w:lineRule="auto"/>
        <w:ind w:left="1346" w:right="1245"/>
        <w:rPr>
          <w:i/>
        </w:rPr>
      </w:pPr>
      <w:r>
        <w:t>Положение в коллективе:</w:t>
      </w:r>
      <w:r>
        <w:tab/>
      </w:r>
      <w:r>
        <w:rPr>
          <w:i/>
        </w:rPr>
        <w:t>лидер,популярный,приятный,непопулярный, изолированный, отверженный.</w:t>
      </w:r>
    </w:p>
    <w:p w:rsidR="00682A5B" w:rsidRDefault="00757FF9">
      <w:pPr>
        <w:pStyle w:val="a3"/>
        <w:tabs>
          <w:tab w:val="left" w:pos="2666"/>
          <w:tab w:val="left" w:pos="3006"/>
          <w:tab w:val="left" w:pos="3995"/>
          <w:tab w:val="left" w:pos="5340"/>
          <w:tab w:val="left" w:pos="5683"/>
          <w:tab w:val="left" w:pos="7174"/>
          <w:tab w:val="left" w:pos="8625"/>
        </w:tabs>
        <w:spacing w:before="2"/>
        <w:ind w:left="1346"/>
      </w:pPr>
      <w:r>
        <w:rPr>
          <w:spacing w:val="-2"/>
        </w:rPr>
        <w:t>Отношение</w:t>
      </w:r>
      <w:r>
        <w:tab/>
      </w:r>
      <w:r>
        <w:rPr>
          <w:spacing w:val="-10"/>
        </w:rPr>
        <w:t>к</w:t>
      </w:r>
      <w:r>
        <w:tab/>
      </w:r>
      <w:r>
        <w:rPr>
          <w:spacing w:val="-2"/>
        </w:rPr>
        <w:t>мнению</w:t>
      </w:r>
      <w:r>
        <w:tab/>
      </w:r>
      <w:r>
        <w:rPr>
          <w:spacing w:val="-2"/>
        </w:rPr>
        <w:t>коллектива,</w:t>
      </w:r>
      <w:r>
        <w:tab/>
      </w:r>
      <w:r>
        <w:rPr>
          <w:spacing w:val="-10"/>
        </w:rPr>
        <w:t>к</w:t>
      </w:r>
      <w:r>
        <w:tab/>
      </w:r>
      <w:r>
        <w:rPr>
          <w:spacing w:val="-2"/>
        </w:rPr>
        <w:t>требованиям,</w:t>
      </w:r>
      <w:r>
        <w:tab/>
      </w:r>
      <w:r>
        <w:rPr>
          <w:spacing w:val="-2"/>
        </w:rPr>
        <w:t>критическим</w:t>
      </w:r>
      <w:r>
        <w:tab/>
      </w:r>
      <w:r>
        <w:rPr>
          <w:spacing w:val="-2"/>
        </w:rPr>
        <w:t>замечаниям:</w:t>
      </w:r>
    </w:p>
    <w:p w:rsidR="00682A5B" w:rsidRDefault="00757FF9">
      <w:pPr>
        <w:spacing w:before="7"/>
        <w:ind w:left="1346"/>
        <w:rPr>
          <w:i/>
        </w:rPr>
      </w:pPr>
      <w:r>
        <w:rPr>
          <w:i/>
        </w:rPr>
        <w:t>благожелательно,серьёзно,болезненно,равнодушно,</w:t>
      </w:r>
      <w:r>
        <w:rPr>
          <w:i/>
          <w:spacing w:val="-2"/>
        </w:rPr>
        <w:t>враждебно.</w:t>
      </w:r>
    </w:p>
    <w:p w:rsidR="00682A5B" w:rsidRDefault="00757FF9">
      <w:pPr>
        <w:tabs>
          <w:tab w:val="left" w:pos="2150"/>
          <w:tab w:val="left" w:pos="3436"/>
          <w:tab w:val="left" w:pos="3875"/>
          <w:tab w:val="left" w:pos="5470"/>
          <w:tab w:val="left" w:pos="8568"/>
        </w:tabs>
        <w:spacing w:before="6" w:line="247" w:lineRule="auto"/>
        <w:ind w:left="1346" w:right="360"/>
        <w:rPr>
          <w:i/>
        </w:rPr>
      </w:pPr>
      <w:r>
        <w:rPr>
          <w:spacing w:val="-2"/>
        </w:rPr>
        <w:t>Стиль</w:t>
      </w:r>
      <w:r>
        <w:tab/>
      </w:r>
      <w:r>
        <w:rPr>
          <w:spacing w:val="-2"/>
        </w:rPr>
        <w:t>отношений</w:t>
      </w:r>
      <w:r>
        <w:tab/>
      </w:r>
      <w:r>
        <w:rPr>
          <w:spacing w:val="-6"/>
        </w:rPr>
        <w:t>со</w:t>
      </w:r>
      <w:r>
        <w:tab/>
      </w:r>
      <w:r>
        <w:rPr>
          <w:spacing w:val="-2"/>
        </w:rPr>
        <w:t>сверстниками:</w:t>
      </w:r>
      <w:r>
        <w:tab/>
      </w:r>
      <w:r>
        <w:rPr>
          <w:i/>
          <w:spacing w:val="-2"/>
        </w:rPr>
        <w:t>спокойно-доброжелательный,</w:t>
      </w:r>
      <w:r>
        <w:rPr>
          <w:i/>
        </w:rPr>
        <w:tab/>
      </w:r>
      <w:r>
        <w:rPr>
          <w:i/>
          <w:spacing w:val="-2"/>
        </w:rPr>
        <w:t xml:space="preserve">агрессивный, </w:t>
      </w:r>
      <w:r>
        <w:rPr>
          <w:i/>
        </w:rPr>
        <w:t>неустойчивый, обособленный.</w:t>
      </w:r>
    </w:p>
    <w:p w:rsidR="00682A5B" w:rsidRDefault="00757FF9">
      <w:pPr>
        <w:spacing w:line="244" w:lineRule="auto"/>
        <w:ind w:left="1346"/>
        <w:rPr>
          <w:i/>
        </w:rPr>
      </w:pPr>
      <w:r>
        <w:t>Пользуетсяавторитетомвколлективе:у</w:t>
      </w:r>
      <w:r>
        <w:rPr>
          <w:i/>
        </w:rPr>
        <w:t>большинстваучащихся,толькоумальчиков, только у девочек, у небольшой группы, не пользуется авторитетом.</w:t>
      </w:r>
    </w:p>
    <w:p w:rsidR="00682A5B" w:rsidRDefault="00757FF9">
      <w:pPr>
        <w:spacing w:line="244" w:lineRule="auto"/>
        <w:ind w:left="1346"/>
        <w:rPr>
          <w:i/>
        </w:rPr>
      </w:pPr>
      <w:r>
        <w:t>Имеетдрузей:</w:t>
      </w:r>
      <w:r>
        <w:rPr>
          <w:i/>
        </w:rPr>
        <w:t>тольковсвоёмклассе,внекласса,вклассеивнекласса,сверстников, старше себя, младше себя, ни с кем не дружит.</w:t>
      </w:r>
    </w:p>
    <w:p w:rsidR="00682A5B" w:rsidRDefault="00757FF9">
      <w:pPr>
        <w:spacing w:line="242" w:lineRule="auto"/>
        <w:ind w:left="1327" w:right="263"/>
        <w:rPr>
          <w:i/>
        </w:rPr>
      </w:pPr>
      <w:r>
        <w:t xml:space="preserve">Как участвует вшкольных мероприятиях: </w:t>
      </w:r>
      <w:r>
        <w:rPr>
          <w:i/>
        </w:rPr>
        <w:t>инициатор, организатор, активный участник, пассивный участник, дезорганизатор, не участвует.</w:t>
      </w:r>
    </w:p>
    <w:p w:rsidR="00682A5B" w:rsidRDefault="00757FF9">
      <w:pPr>
        <w:spacing w:line="242" w:lineRule="auto"/>
        <w:ind w:left="1327"/>
        <w:rPr>
          <w:i/>
        </w:rPr>
      </w:pPr>
      <w:r>
        <w:t>Выполняетобщественныепоручения:</w:t>
      </w:r>
      <w:r>
        <w:rPr>
          <w:i/>
        </w:rPr>
        <w:t>судовольствием,хорошо,удовлетворительно, плохо, уклоняется от поручений.</w:t>
      </w:r>
    </w:p>
    <w:p w:rsidR="00682A5B" w:rsidRDefault="00757FF9">
      <w:pPr>
        <w:spacing w:line="251" w:lineRule="exact"/>
        <w:ind w:left="1327"/>
        <w:rPr>
          <w:i/>
        </w:rPr>
      </w:pPr>
      <w:r>
        <w:t>Чащебываютконфликты:</w:t>
      </w:r>
      <w:r>
        <w:rPr>
          <w:i/>
        </w:rPr>
        <w:t>содноклассниками,учащимисядругихклассов,</w:t>
      </w:r>
      <w:r>
        <w:rPr>
          <w:i/>
          <w:spacing w:val="-2"/>
        </w:rPr>
        <w:t>учителями,</w:t>
      </w:r>
    </w:p>
    <w:p w:rsidR="00682A5B" w:rsidRDefault="00682A5B">
      <w:pPr>
        <w:spacing w:line="251" w:lineRule="exact"/>
        <w:sectPr w:rsidR="00682A5B">
          <w:headerReference w:type="default" r:id="rId11"/>
          <w:pgSz w:w="11900" w:h="16850"/>
          <w:pgMar w:top="2220" w:right="720" w:bottom="280" w:left="1020" w:header="2000" w:footer="0" w:gutter="0"/>
          <w:pgNumType w:start="16"/>
          <w:cols w:space="720"/>
        </w:sectPr>
      </w:pPr>
    </w:p>
    <w:p w:rsidR="00682A5B" w:rsidRDefault="00682A5B">
      <w:pPr>
        <w:pStyle w:val="a3"/>
        <w:spacing w:before="8"/>
        <w:ind w:left="0"/>
        <w:rPr>
          <w:i/>
          <w:sz w:val="8"/>
        </w:rPr>
      </w:pPr>
    </w:p>
    <w:p w:rsidR="00682A5B" w:rsidRDefault="00757FF9">
      <w:pPr>
        <w:spacing w:before="92"/>
        <w:ind w:left="1327"/>
        <w:rPr>
          <w:i/>
        </w:rPr>
      </w:pPr>
      <w:r>
        <w:rPr>
          <w:i/>
        </w:rPr>
        <w:t>родителямииродственниками,небывает</w:t>
      </w:r>
      <w:r>
        <w:rPr>
          <w:i/>
          <w:spacing w:val="-2"/>
        </w:rPr>
        <w:t>конфликтов.</w:t>
      </w:r>
    </w:p>
    <w:p w:rsidR="00682A5B" w:rsidRDefault="00757FF9">
      <w:pPr>
        <w:spacing w:before="1"/>
        <w:ind w:left="1327"/>
        <w:rPr>
          <w:i/>
        </w:rPr>
      </w:pPr>
      <w:r>
        <w:t>Участвуетвобщественно-полезномтруде:</w:t>
      </w:r>
      <w:r>
        <w:rPr>
          <w:i/>
        </w:rPr>
        <w:t>всегда,иногда,не</w:t>
      </w:r>
      <w:r>
        <w:rPr>
          <w:i/>
          <w:spacing w:val="-2"/>
        </w:rPr>
        <w:t>участвует.</w:t>
      </w:r>
    </w:p>
    <w:p w:rsidR="00682A5B" w:rsidRDefault="00757FF9">
      <w:pPr>
        <w:spacing w:before="1"/>
        <w:ind w:left="1327"/>
        <w:rPr>
          <w:i/>
        </w:rPr>
      </w:pPr>
      <w:r>
        <w:t xml:space="preserve">Предпочитает труд: </w:t>
      </w:r>
      <w:r>
        <w:rPr>
          <w:i/>
        </w:rPr>
        <w:t>умственный, физический, и тот и другой в равной мере, не любит</w:t>
      </w:r>
      <w:r>
        <w:rPr>
          <w:i/>
          <w:spacing w:val="-2"/>
        </w:rPr>
        <w:t>трудиться.</w:t>
      </w:r>
    </w:p>
    <w:p w:rsidR="00682A5B" w:rsidRDefault="00757FF9">
      <w:pPr>
        <w:spacing w:before="1"/>
        <w:ind w:left="1327" w:right="362"/>
        <w:jc w:val="both"/>
        <w:rPr>
          <w:i/>
        </w:rPr>
      </w:pPr>
      <w:r>
        <w:t xml:space="preserve">Отношение к себе: </w:t>
      </w:r>
      <w:r>
        <w:rPr>
          <w:i/>
        </w:rPr>
        <w:t>уверенность в себе, стремление к новому познанию, скромность, неуверенность в себе, самокритичность, самоконтроль, недостаточный самоконтрол</w:t>
      </w:r>
      <w:r>
        <w:rPr>
          <w:i/>
          <w:spacing w:val="-6"/>
        </w:rPr>
        <w:t>ь.</w:t>
      </w:r>
    </w:p>
    <w:p w:rsidR="00682A5B" w:rsidRDefault="00757FF9">
      <w:pPr>
        <w:spacing w:before="4"/>
        <w:ind w:left="1327" w:right="358"/>
        <w:jc w:val="both"/>
        <w:rPr>
          <w:i/>
        </w:rPr>
      </w:pPr>
      <w:r>
        <w:t xml:space="preserve">Культура поведения: </w:t>
      </w:r>
      <w:r>
        <w:rPr>
          <w:i/>
        </w:rPr>
        <w:t xml:space="preserve">культурен(на) в общении, допускает срывы, не владеет культурой </w:t>
      </w:r>
      <w:r>
        <w:rPr>
          <w:i/>
          <w:spacing w:val="-2"/>
        </w:rPr>
        <w:t>общения.</w:t>
      </w:r>
    </w:p>
    <w:p w:rsidR="00682A5B" w:rsidRDefault="00682A5B">
      <w:pPr>
        <w:pStyle w:val="a3"/>
        <w:spacing w:before="2"/>
        <w:ind w:left="0"/>
        <w:rPr>
          <w:i/>
          <w:sz w:val="35"/>
        </w:rPr>
      </w:pPr>
    </w:p>
    <w:p w:rsidR="00682A5B" w:rsidRDefault="00757FF9">
      <w:pPr>
        <w:pStyle w:val="1"/>
        <w:ind w:left="989"/>
        <w:jc w:val="left"/>
      </w:pPr>
      <w:r>
        <w:t>КРАТКАЯХАРАКТЕРИСТИКАСФОРМИРОВАННОСТИ</w:t>
      </w:r>
      <w:r>
        <w:rPr>
          <w:spacing w:val="-5"/>
        </w:rPr>
        <w:t>УУД</w:t>
      </w: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1"/>
        <w:gridCol w:w="3908"/>
        <w:gridCol w:w="2507"/>
      </w:tblGrid>
      <w:tr w:rsidR="00682A5B">
        <w:trPr>
          <w:trHeight w:val="777"/>
        </w:trPr>
        <w:tc>
          <w:tcPr>
            <w:tcW w:w="2031" w:type="dxa"/>
          </w:tcPr>
          <w:p w:rsidR="00682A5B" w:rsidRDefault="00682A5B">
            <w:pPr>
              <w:pStyle w:val="TableParagraph"/>
              <w:spacing w:before="6"/>
              <w:rPr>
                <w:b/>
                <w:sz w:val="21"/>
              </w:rPr>
            </w:pPr>
          </w:p>
          <w:p w:rsidR="00682A5B" w:rsidRDefault="00757FF9">
            <w:pPr>
              <w:pStyle w:val="TableParagraph"/>
              <w:ind w:left="184" w:right="171"/>
              <w:jc w:val="center"/>
              <w:rPr>
                <w:b/>
              </w:rPr>
            </w:pPr>
            <w:r>
              <w:rPr>
                <w:b/>
                <w:spacing w:val="-5"/>
              </w:rPr>
              <w:t>УУД</w:t>
            </w:r>
          </w:p>
        </w:tc>
        <w:tc>
          <w:tcPr>
            <w:tcW w:w="3908" w:type="dxa"/>
          </w:tcPr>
          <w:p w:rsidR="00682A5B" w:rsidRDefault="00757FF9">
            <w:pPr>
              <w:pStyle w:val="TableParagraph"/>
              <w:spacing w:before="29" w:line="278" w:lineRule="auto"/>
              <w:ind w:left="1495" w:hanging="1294"/>
              <w:rPr>
                <w:b/>
              </w:rPr>
            </w:pPr>
            <w:r>
              <w:rPr>
                <w:b/>
              </w:rPr>
              <w:t xml:space="preserve">Описаниеуниверсальныхучебных </w:t>
            </w:r>
            <w:r>
              <w:rPr>
                <w:b/>
                <w:spacing w:val="-2"/>
              </w:rPr>
              <w:t>действий</w:t>
            </w:r>
          </w:p>
        </w:tc>
        <w:tc>
          <w:tcPr>
            <w:tcW w:w="2507" w:type="dxa"/>
          </w:tcPr>
          <w:p w:rsidR="00682A5B" w:rsidRDefault="00757FF9">
            <w:pPr>
              <w:pStyle w:val="TableParagraph"/>
              <w:spacing w:line="223" w:lineRule="exact"/>
              <w:ind w:left="825"/>
              <w:rPr>
                <w:b/>
              </w:rPr>
            </w:pPr>
            <w:r>
              <w:rPr>
                <w:b/>
                <w:spacing w:val="-2"/>
              </w:rPr>
              <w:t>Уровень</w:t>
            </w:r>
          </w:p>
        </w:tc>
      </w:tr>
      <w:tr w:rsidR="00682A5B">
        <w:trPr>
          <w:trHeight w:val="1962"/>
        </w:trPr>
        <w:tc>
          <w:tcPr>
            <w:tcW w:w="2031" w:type="dxa"/>
          </w:tcPr>
          <w:p w:rsidR="00682A5B" w:rsidRDefault="00682A5B">
            <w:pPr>
              <w:pStyle w:val="TableParagraph"/>
              <w:rPr>
                <w:b/>
              </w:rPr>
            </w:pPr>
          </w:p>
          <w:p w:rsidR="00682A5B" w:rsidRDefault="00682A5B">
            <w:pPr>
              <w:pStyle w:val="TableParagraph"/>
              <w:rPr>
                <w:b/>
              </w:rPr>
            </w:pPr>
          </w:p>
          <w:p w:rsidR="00682A5B" w:rsidRDefault="00682A5B">
            <w:pPr>
              <w:pStyle w:val="TableParagraph"/>
              <w:spacing w:before="8"/>
              <w:rPr>
                <w:b/>
                <w:sz w:val="29"/>
              </w:rPr>
            </w:pPr>
          </w:p>
          <w:p w:rsidR="00682A5B" w:rsidRDefault="00757FF9">
            <w:pPr>
              <w:pStyle w:val="TableParagraph"/>
              <w:ind w:left="184" w:right="218"/>
              <w:jc w:val="center"/>
              <w:rPr>
                <w:sz w:val="21"/>
              </w:rPr>
            </w:pPr>
            <w:r>
              <w:rPr>
                <w:sz w:val="21"/>
              </w:rPr>
              <w:t>Личностные</w:t>
            </w:r>
            <w:r>
              <w:rPr>
                <w:spacing w:val="-5"/>
                <w:sz w:val="21"/>
              </w:rPr>
              <w:t>УУД</w:t>
            </w:r>
          </w:p>
        </w:tc>
        <w:tc>
          <w:tcPr>
            <w:tcW w:w="3908" w:type="dxa"/>
          </w:tcPr>
          <w:p w:rsidR="00682A5B" w:rsidRDefault="00757FF9">
            <w:pPr>
              <w:pStyle w:val="TableParagraph"/>
              <w:spacing w:before="43" w:line="295" w:lineRule="auto"/>
              <w:ind w:left="9" w:right="-15"/>
              <w:jc w:val="both"/>
              <w:rPr>
                <w:sz w:val="21"/>
              </w:rPr>
            </w:pPr>
            <w:r>
              <w:rPr>
                <w:sz w:val="21"/>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2507" w:type="dxa"/>
          </w:tcPr>
          <w:p w:rsidR="00682A5B" w:rsidRDefault="00682A5B">
            <w:pPr>
              <w:pStyle w:val="TableParagraph"/>
              <w:rPr>
                <w:sz w:val="20"/>
              </w:rPr>
            </w:pPr>
          </w:p>
        </w:tc>
      </w:tr>
      <w:tr w:rsidR="00682A5B">
        <w:trPr>
          <w:trHeight w:val="1185"/>
        </w:trPr>
        <w:tc>
          <w:tcPr>
            <w:tcW w:w="2031" w:type="dxa"/>
            <w:tcBorders>
              <w:bottom w:val="nil"/>
            </w:tcBorders>
          </w:tcPr>
          <w:p w:rsidR="00682A5B" w:rsidRDefault="00682A5B">
            <w:pPr>
              <w:pStyle w:val="TableParagraph"/>
              <w:rPr>
                <w:sz w:val="20"/>
              </w:rPr>
            </w:pPr>
          </w:p>
        </w:tc>
        <w:tc>
          <w:tcPr>
            <w:tcW w:w="3908" w:type="dxa"/>
            <w:tcBorders>
              <w:bottom w:val="nil"/>
            </w:tcBorders>
          </w:tcPr>
          <w:p w:rsidR="00682A5B" w:rsidRDefault="00757FF9">
            <w:pPr>
              <w:pStyle w:val="TableParagraph"/>
              <w:spacing w:before="39" w:line="290" w:lineRule="auto"/>
              <w:ind w:left="9" w:right="-15"/>
              <w:jc w:val="both"/>
              <w:rPr>
                <w:sz w:val="21"/>
              </w:rPr>
            </w:pPr>
            <w:r>
              <w:rPr>
                <w:sz w:val="21"/>
              </w:rPr>
              <w:t>контроль в форме сличения способа действия и его результата с заданным эталономсцелью</w:t>
            </w:r>
            <w:r>
              <w:rPr>
                <w:spacing w:val="-2"/>
                <w:sz w:val="21"/>
              </w:rPr>
              <w:t>обнаружения</w:t>
            </w:r>
          </w:p>
          <w:p w:rsidR="00682A5B" w:rsidRDefault="00757FF9">
            <w:pPr>
              <w:pStyle w:val="TableParagraph"/>
              <w:spacing w:before="4"/>
              <w:ind w:left="9"/>
              <w:jc w:val="both"/>
              <w:rPr>
                <w:sz w:val="21"/>
              </w:rPr>
            </w:pPr>
            <w:r>
              <w:rPr>
                <w:sz w:val="21"/>
              </w:rPr>
              <w:t>отклоненийиотличийот</w:t>
            </w:r>
            <w:r>
              <w:rPr>
                <w:spacing w:val="-2"/>
                <w:sz w:val="21"/>
              </w:rPr>
              <w:t>эталона</w:t>
            </w:r>
          </w:p>
        </w:tc>
        <w:tc>
          <w:tcPr>
            <w:tcW w:w="2507" w:type="dxa"/>
            <w:vMerge w:val="restart"/>
          </w:tcPr>
          <w:p w:rsidR="00682A5B" w:rsidRDefault="00682A5B">
            <w:pPr>
              <w:pStyle w:val="TableParagraph"/>
              <w:rPr>
                <w:sz w:val="20"/>
              </w:rPr>
            </w:pPr>
          </w:p>
        </w:tc>
      </w:tr>
      <w:tr w:rsidR="00682A5B">
        <w:trPr>
          <w:trHeight w:val="158"/>
        </w:trPr>
        <w:tc>
          <w:tcPr>
            <w:tcW w:w="2031" w:type="dxa"/>
            <w:vMerge w:val="restart"/>
            <w:tcBorders>
              <w:top w:val="nil"/>
            </w:tcBorders>
          </w:tcPr>
          <w:p w:rsidR="00682A5B" w:rsidRDefault="00757FF9">
            <w:pPr>
              <w:pStyle w:val="TableParagraph"/>
              <w:spacing w:before="15" w:line="326" w:lineRule="auto"/>
              <w:ind w:left="794" w:right="358" w:hanging="406"/>
              <w:rPr>
                <w:sz w:val="21"/>
              </w:rPr>
            </w:pPr>
            <w:r>
              <w:rPr>
                <w:spacing w:val="-2"/>
                <w:sz w:val="21"/>
              </w:rPr>
              <w:t xml:space="preserve">Регулятивные </w:t>
            </w:r>
            <w:r>
              <w:rPr>
                <w:spacing w:val="-4"/>
                <w:sz w:val="21"/>
              </w:rPr>
              <w:t>УУД</w:t>
            </w:r>
          </w:p>
        </w:tc>
        <w:tc>
          <w:tcPr>
            <w:tcW w:w="3908" w:type="dxa"/>
            <w:tcBorders>
              <w:top w:val="nil"/>
            </w:tcBorders>
          </w:tcPr>
          <w:p w:rsidR="00682A5B" w:rsidRDefault="00682A5B">
            <w:pPr>
              <w:pStyle w:val="TableParagraph"/>
              <w:rPr>
                <w:sz w:val="10"/>
              </w:rPr>
            </w:pPr>
          </w:p>
        </w:tc>
        <w:tc>
          <w:tcPr>
            <w:tcW w:w="2507" w:type="dxa"/>
            <w:vMerge/>
            <w:tcBorders>
              <w:top w:val="nil"/>
            </w:tcBorders>
          </w:tcPr>
          <w:p w:rsidR="00682A5B" w:rsidRDefault="00682A5B">
            <w:pPr>
              <w:rPr>
                <w:sz w:val="2"/>
                <w:szCs w:val="2"/>
              </w:rPr>
            </w:pPr>
          </w:p>
        </w:tc>
      </w:tr>
      <w:tr w:rsidR="00682A5B">
        <w:trPr>
          <w:trHeight w:val="1650"/>
        </w:trPr>
        <w:tc>
          <w:tcPr>
            <w:tcW w:w="2031" w:type="dxa"/>
            <w:vMerge/>
            <w:tcBorders>
              <w:top w:val="nil"/>
            </w:tcBorders>
          </w:tcPr>
          <w:p w:rsidR="00682A5B" w:rsidRDefault="00682A5B">
            <w:pPr>
              <w:rPr>
                <w:sz w:val="2"/>
                <w:szCs w:val="2"/>
              </w:rPr>
            </w:pPr>
          </w:p>
        </w:tc>
        <w:tc>
          <w:tcPr>
            <w:tcW w:w="3908" w:type="dxa"/>
          </w:tcPr>
          <w:p w:rsidR="00682A5B" w:rsidRDefault="00757FF9">
            <w:pPr>
              <w:pStyle w:val="TableParagraph"/>
              <w:spacing w:before="39" w:line="290" w:lineRule="auto"/>
              <w:ind w:left="9" w:right="-15"/>
              <w:jc w:val="both"/>
              <w:rPr>
                <w:sz w:val="21"/>
              </w:rPr>
            </w:pPr>
            <w:r>
              <w:rPr>
                <w:sz w:val="21"/>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tc>
        <w:tc>
          <w:tcPr>
            <w:tcW w:w="2507" w:type="dxa"/>
          </w:tcPr>
          <w:p w:rsidR="00682A5B" w:rsidRDefault="00682A5B">
            <w:pPr>
              <w:pStyle w:val="TableParagraph"/>
              <w:rPr>
                <w:sz w:val="20"/>
              </w:rPr>
            </w:pPr>
          </w:p>
        </w:tc>
      </w:tr>
      <w:tr w:rsidR="00682A5B">
        <w:trPr>
          <w:trHeight w:val="621"/>
        </w:trPr>
        <w:tc>
          <w:tcPr>
            <w:tcW w:w="2031" w:type="dxa"/>
            <w:vMerge w:val="restart"/>
          </w:tcPr>
          <w:p w:rsidR="00682A5B" w:rsidRDefault="00682A5B">
            <w:pPr>
              <w:pStyle w:val="TableParagraph"/>
              <w:rPr>
                <w:b/>
              </w:rPr>
            </w:pPr>
          </w:p>
          <w:p w:rsidR="00682A5B" w:rsidRDefault="00682A5B">
            <w:pPr>
              <w:pStyle w:val="TableParagraph"/>
              <w:spacing w:before="2"/>
              <w:rPr>
                <w:b/>
                <w:sz w:val="20"/>
              </w:rPr>
            </w:pPr>
          </w:p>
          <w:p w:rsidR="00682A5B" w:rsidRDefault="00757FF9">
            <w:pPr>
              <w:pStyle w:val="TableParagraph"/>
              <w:spacing w:line="295" w:lineRule="auto"/>
              <w:ind w:left="758" w:right="358" w:hanging="569"/>
              <w:rPr>
                <w:sz w:val="21"/>
              </w:rPr>
            </w:pPr>
            <w:r>
              <w:rPr>
                <w:spacing w:val="-2"/>
                <w:sz w:val="21"/>
              </w:rPr>
              <w:t xml:space="preserve">Познавательные </w:t>
            </w:r>
            <w:r>
              <w:rPr>
                <w:spacing w:val="-4"/>
                <w:sz w:val="21"/>
              </w:rPr>
              <w:t>УУД-</w:t>
            </w:r>
          </w:p>
          <w:p w:rsidR="00682A5B" w:rsidRDefault="00757FF9">
            <w:pPr>
              <w:pStyle w:val="TableParagraph"/>
              <w:spacing w:before="2" w:line="295" w:lineRule="auto"/>
              <w:ind w:left="794" w:right="8" w:hanging="392"/>
              <w:rPr>
                <w:sz w:val="21"/>
              </w:rPr>
            </w:pPr>
            <w:r>
              <w:rPr>
                <w:spacing w:val="-2"/>
                <w:sz w:val="21"/>
              </w:rPr>
              <w:t>общеучебные</w:t>
            </w:r>
            <w:r>
              <w:rPr>
                <w:spacing w:val="-4"/>
                <w:sz w:val="21"/>
              </w:rPr>
              <w:t>УУД</w:t>
            </w:r>
          </w:p>
        </w:tc>
        <w:tc>
          <w:tcPr>
            <w:tcW w:w="3908" w:type="dxa"/>
            <w:tcBorders>
              <w:bottom w:val="nil"/>
            </w:tcBorders>
          </w:tcPr>
          <w:p w:rsidR="00682A5B" w:rsidRDefault="00682A5B">
            <w:pPr>
              <w:pStyle w:val="TableParagraph"/>
              <w:spacing w:before="10"/>
              <w:rPr>
                <w:b/>
                <w:sz w:val="30"/>
              </w:rPr>
            </w:pPr>
          </w:p>
          <w:p w:rsidR="00682A5B" w:rsidRDefault="00757FF9">
            <w:pPr>
              <w:pStyle w:val="TableParagraph"/>
              <w:ind w:left="9"/>
              <w:rPr>
                <w:sz w:val="21"/>
              </w:rPr>
            </w:pPr>
            <w:r>
              <w:rPr>
                <w:sz w:val="21"/>
              </w:rPr>
              <w:t>смысловоечтениекакосмысление</w:t>
            </w:r>
            <w:r>
              <w:rPr>
                <w:spacing w:val="-4"/>
                <w:sz w:val="21"/>
              </w:rPr>
              <w:t>цели</w:t>
            </w:r>
          </w:p>
        </w:tc>
        <w:tc>
          <w:tcPr>
            <w:tcW w:w="2507" w:type="dxa"/>
            <w:vMerge w:val="restart"/>
          </w:tcPr>
          <w:p w:rsidR="00682A5B" w:rsidRDefault="00682A5B">
            <w:pPr>
              <w:pStyle w:val="TableParagraph"/>
              <w:rPr>
                <w:sz w:val="20"/>
              </w:rPr>
            </w:pPr>
          </w:p>
        </w:tc>
      </w:tr>
      <w:tr w:rsidR="00682A5B">
        <w:trPr>
          <w:trHeight w:val="282"/>
        </w:trPr>
        <w:tc>
          <w:tcPr>
            <w:tcW w:w="2031" w:type="dxa"/>
            <w:vMerge/>
            <w:tcBorders>
              <w:top w:val="nil"/>
            </w:tcBorders>
          </w:tcPr>
          <w:p w:rsidR="00682A5B" w:rsidRDefault="00682A5B">
            <w:pPr>
              <w:rPr>
                <w:sz w:val="2"/>
                <w:szCs w:val="2"/>
              </w:rPr>
            </w:pPr>
          </w:p>
        </w:tc>
        <w:tc>
          <w:tcPr>
            <w:tcW w:w="3908" w:type="dxa"/>
            <w:tcBorders>
              <w:top w:val="nil"/>
              <w:bottom w:val="nil"/>
            </w:tcBorders>
          </w:tcPr>
          <w:p w:rsidR="00682A5B" w:rsidRDefault="00757FF9">
            <w:pPr>
              <w:pStyle w:val="TableParagraph"/>
              <w:spacing w:before="16"/>
              <w:ind w:left="9" w:right="-15"/>
              <w:rPr>
                <w:sz w:val="21"/>
              </w:rPr>
            </w:pPr>
            <w:r>
              <w:rPr>
                <w:sz w:val="21"/>
              </w:rPr>
              <w:t>чтенияивыборвидачтенияв</w:t>
            </w:r>
            <w:r>
              <w:rPr>
                <w:spacing w:val="-2"/>
                <w:sz w:val="21"/>
              </w:rPr>
              <w:t>зависимости</w:t>
            </w:r>
          </w:p>
        </w:tc>
        <w:tc>
          <w:tcPr>
            <w:tcW w:w="2507" w:type="dxa"/>
            <w:vMerge/>
            <w:tcBorders>
              <w:top w:val="nil"/>
            </w:tcBorders>
          </w:tcPr>
          <w:p w:rsidR="00682A5B" w:rsidRDefault="00682A5B">
            <w:pPr>
              <w:rPr>
                <w:sz w:val="2"/>
                <w:szCs w:val="2"/>
              </w:rPr>
            </w:pPr>
          </w:p>
        </w:tc>
      </w:tr>
      <w:tr w:rsidR="00682A5B">
        <w:trPr>
          <w:trHeight w:val="283"/>
        </w:trPr>
        <w:tc>
          <w:tcPr>
            <w:tcW w:w="2031" w:type="dxa"/>
            <w:vMerge/>
            <w:tcBorders>
              <w:top w:val="nil"/>
            </w:tcBorders>
          </w:tcPr>
          <w:p w:rsidR="00682A5B" w:rsidRDefault="00682A5B">
            <w:pPr>
              <w:rPr>
                <w:sz w:val="2"/>
                <w:szCs w:val="2"/>
              </w:rPr>
            </w:pPr>
          </w:p>
        </w:tc>
        <w:tc>
          <w:tcPr>
            <w:tcW w:w="3908" w:type="dxa"/>
            <w:tcBorders>
              <w:top w:val="nil"/>
              <w:bottom w:val="nil"/>
            </w:tcBorders>
          </w:tcPr>
          <w:p w:rsidR="00682A5B" w:rsidRDefault="00757FF9">
            <w:pPr>
              <w:pStyle w:val="TableParagraph"/>
              <w:tabs>
                <w:tab w:val="left" w:pos="541"/>
                <w:tab w:val="left" w:pos="1354"/>
                <w:tab w:val="left" w:pos="2698"/>
              </w:tabs>
              <w:spacing w:before="16"/>
              <w:ind w:left="9" w:right="-15"/>
              <w:rPr>
                <w:sz w:val="21"/>
              </w:rPr>
            </w:pPr>
            <w:r>
              <w:rPr>
                <w:spacing w:val="-5"/>
                <w:sz w:val="21"/>
              </w:rPr>
              <w:t>от</w:t>
            </w:r>
            <w:r>
              <w:rPr>
                <w:sz w:val="21"/>
              </w:rPr>
              <w:tab/>
            </w:r>
            <w:r>
              <w:rPr>
                <w:spacing w:val="-2"/>
                <w:sz w:val="21"/>
              </w:rPr>
              <w:t>цели,</w:t>
            </w:r>
            <w:r>
              <w:rPr>
                <w:sz w:val="21"/>
              </w:rPr>
              <w:tab/>
            </w:r>
            <w:r>
              <w:rPr>
                <w:spacing w:val="-2"/>
                <w:sz w:val="21"/>
              </w:rPr>
              <w:t>извлечение</w:t>
            </w:r>
            <w:r>
              <w:rPr>
                <w:sz w:val="21"/>
              </w:rPr>
              <w:tab/>
            </w:r>
            <w:r>
              <w:rPr>
                <w:spacing w:val="-2"/>
                <w:sz w:val="21"/>
              </w:rPr>
              <w:t>необходимой</w:t>
            </w:r>
          </w:p>
        </w:tc>
        <w:tc>
          <w:tcPr>
            <w:tcW w:w="2507" w:type="dxa"/>
            <w:vMerge/>
            <w:tcBorders>
              <w:top w:val="nil"/>
            </w:tcBorders>
          </w:tcPr>
          <w:p w:rsidR="00682A5B" w:rsidRDefault="00682A5B">
            <w:pPr>
              <w:rPr>
                <w:sz w:val="2"/>
                <w:szCs w:val="2"/>
              </w:rPr>
            </w:pPr>
          </w:p>
        </w:tc>
      </w:tr>
      <w:tr w:rsidR="00682A5B">
        <w:trPr>
          <w:trHeight w:val="283"/>
        </w:trPr>
        <w:tc>
          <w:tcPr>
            <w:tcW w:w="2031" w:type="dxa"/>
            <w:vMerge/>
            <w:tcBorders>
              <w:top w:val="nil"/>
            </w:tcBorders>
          </w:tcPr>
          <w:p w:rsidR="00682A5B" w:rsidRDefault="00682A5B">
            <w:pPr>
              <w:rPr>
                <w:sz w:val="2"/>
                <w:szCs w:val="2"/>
              </w:rPr>
            </w:pPr>
          </w:p>
        </w:tc>
        <w:tc>
          <w:tcPr>
            <w:tcW w:w="3908" w:type="dxa"/>
            <w:tcBorders>
              <w:top w:val="nil"/>
              <w:bottom w:val="nil"/>
            </w:tcBorders>
          </w:tcPr>
          <w:p w:rsidR="00682A5B" w:rsidRDefault="00757FF9">
            <w:pPr>
              <w:pStyle w:val="TableParagraph"/>
              <w:tabs>
                <w:tab w:val="left" w:pos="1415"/>
                <w:tab w:val="left" w:pos="1878"/>
                <w:tab w:val="left" w:pos="2763"/>
              </w:tabs>
              <w:spacing w:before="17"/>
              <w:ind w:left="9" w:right="-15"/>
              <w:rPr>
                <w:sz w:val="21"/>
              </w:rPr>
            </w:pPr>
            <w:r>
              <w:rPr>
                <w:spacing w:val="-2"/>
                <w:sz w:val="21"/>
              </w:rPr>
              <w:t>информации</w:t>
            </w:r>
            <w:r>
              <w:rPr>
                <w:sz w:val="21"/>
              </w:rPr>
              <w:tab/>
            </w:r>
            <w:r>
              <w:rPr>
                <w:spacing w:val="-5"/>
                <w:sz w:val="21"/>
              </w:rPr>
              <w:t>из</w:t>
            </w:r>
            <w:r>
              <w:rPr>
                <w:sz w:val="21"/>
              </w:rPr>
              <w:tab/>
            </w:r>
            <w:r>
              <w:rPr>
                <w:spacing w:val="-2"/>
                <w:sz w:val="21"/>
              </w:rPr>
              <w:t>текста,</w:t>
            </w:r>
            <w:r>
              <w:rPr>
                <w:sz w:val="21"/>
              </w:rPr>
              <w:tab/>
            </w:r>
            <w:r>
              <w:rPr>
                <w:spacing w:val="-2"/>
                <w:sz w:val="21"/>
              </w:rPr>
              <w:t>определение</w:t>
            </w:r>
          </w:p>
        </w:tc>
        <w:tc>
          <w:tcPr>
            <w:tcW w:w="2507" w:type="dxa"/>
            <w:vMerge/>
            <w:tcBorders>
              <w:top w:val="nil"/>
            </w:tcBorders>
          </w:tcPr>
          <w:p w:rsidR="00682A5B" w:rsidRDefault="00682A5B">
            <w:pPr>
              <w:rPr>
                <w:sz w:val="2"/>
                <w:szCs w:val="2"/>
              </w:rPr>
            </w:pPr>
          </w:p>
        </w:tc>
      </w:tr>
      <w:tr w:rsidR="00682A5B">
        <w:trPr>
          <w:trHeight w:val="282"/>
        </w:trPr>
        <w:tc>
          <w:tcPr>
            <w:tcW w:w="2031" w:type="dxa"/>
            <w:vMerge/>
            <w:tcBorders>
              <w:top w:val="nil"/>
            </w:tcBorders>
          </w:tcPr>
          <w:p w:rsidR="00682A5B" w:rsidRDefault="00682A5B">
            <w:pPr>
              <w:rPr>
                <w:sz w:val="2"/>
                <w:szCs w:val="2"/>
              </w:rPr>
            </w:pPr>
          </w:p>
        </w:tc>
        <w:tc>
          <w:tcPr>
            <w:tcW w:w="3908" w:type="dxa"/>
            <w:tcBorders>
              <w:top w:val="nil"/>
              <w:bottom w:val="nil"/>
            </w:tcBorders>
          </w:tcPr>
          <w:p w:rsidR="00682A5B" w:rsidRDefault="00757FF9">
            <w:pPr>
              <w:pStyle w:val="TableParagraph"/>
              <w:spacing w:before="16"/>
              <w:ind w:left="9"/>
              <w:rPr>
                <w:sz w:val="21"/>
              </w:rPr>
            </w:pPr>
            <w:r>
              <w:rPr>
                <w:sz w:val="21"/>
              </w:rPr>
              <w:t>основнойивторостепенной</w:t>
            </w:r>
            <w:r>
              <w:rPr>
                <w:spacing w:val="-2"/>
                <w:sz w:val="21"/>
              </w:rPr>
              <w:t>информации,</w:t>
            </w:r>
          </w:p>
        </w:tc>
        <w:tc>
          <w:tcPr>
            <w:tcW w:w="2507" w:type="dxa"/>
            <w:vMerge/>
            <w:tcBorders>
              <w:top w:val="nil"/>
            </w:tcBorders>
          </w:tcPr>
          <w:p w:rsidR="00682A5B" w:rsidRDefault="00682A5B">
            <w:pPr>
              <w:rPr>
                <w:sz w:val="2"/>
                <w:szCs w:val="2"/>
              </w:rPr>
            </w:pPr>
          </w:p>
        </w:tc>
      </w:tr>
      <w:tr w:rsidR="00682A5B">
        <w:trPr>
          <w:trHeight w:val="270"/>
        </w:trPr>
        <w:tc>
          <w:tcPr>
            <w:tcW w:w="2031" w:type="dxa"/>
            <w:vMerge/>
            <w:tcBorders>
              <w:top w:val="nil"/>
            </w:tcBorders>
          </w:tcPr>
          <w:p w:rsidR="00682A5B" w:rsidRDefault="00682A5B">
            <w:pPr>
              <w:rPr>
                <w:sz w:val="2"/>
                <w:szCs w:val="2"/>
              </w:rPr>
            </w:pPr>
          </w:p>
        </w:tc>
        <w:tc>
          <w:tcPr>
            <w:tcW w:w="3908" w:type="dxa"/>
            <w:tcBorders>
              <w:top w:val="nil"/>
            </w:tcBorders>
          </w:tcPr>
          <w:p w:rsidR="00682A5B" w:rsidRDefault="00757FF9">
            <w:pPr>
              <w:pStyle w:val="TableParagraph"/>
              <w:spacing w:before="16" w:line="233" w:lineRule="exact"/>
              <w:ind w:left="9"/>
              <w:rPr>
                <w:sz w:val="21"/>
              </w:rPr>
            </w:pPr>
            <w:r>
              <w:rPr>
                <w:sz w:val="21"/>
              </w:rPr>
              <w:t>свободнаяориентацияи</w:t>
            </w:r>
            <w:r>
              <w:rPr>
                <w:spacing w:val="-2"/>
                <w:sz w:val="21"/>
              </w:rPr>
              <w:t>восприятие</w:t>
            </w:r>
          </w:p>
        </w:tc>
        <w:tc>
          <w:tcPr>
            <w:tcW w:w="2507" w:type="dxa"/>
            <w:vMerge/>
            <w:tcBorders>
              <w:top w:val="nil"/>
            </w:tcBorders>
          </w:tcPr>
          <w:p w:rsidR="00682A5B" w:rsidRDefault="00682A5B">
            <w:pPr>
              <w:rPr>
                <w:sz w:val="2"/>
                <w:szCs w:val="2"/>
              </w:rPr>
            </w:pPr>
          </w:p>
        </w:tc>
      </w:tr>
    </w:tbl>
    <w:p w:rsidR="00682A5B" w:rsidRDefault="00682A5B">
      <w:pPr>
        <w:rPr>
          <w:sz w:val="2"/>
          <w:szCs w:val="2"/>
        </w:rPr>
        <w:sectPr w:rsidR="00682A5B">
          <w:pgSz w:w="11900" w:h="16850"/>
          <w:pgMar w:top="2260" w:right="720" w:bottom="280" w:left="1020" w:header="2000" w:footer="0" w:gutter="0"/>
          <w:cols w:space="720"/>
        </w:sectPr>
      </w:pPr>
    </w:p>
    <w:p w:rsidR="00682A5B" w:rsidRDefault="00682A5B">
      <w:pPr>
        <w:pStyle w:val="a3"/>
        <w:ind w:left="0"/>
        <w:rPr>
          <w:b/>
          <w:sz w:val="17"/>
        </w:rPr>
      </w:pP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12"/>
        <w:gridCol w:w="1743"/>
        <w:gridCol w:w="262"/>
        <w:gridCol w:w="1856"/>
        <w:gridCol w:w="2497"/>
      </w:tblGrid>
      <w:tr w:rsidR="00682A5B">
        <w:trPr>
          <w:trHeight w:val="498"/>
        </w:trPr>
        <w:tc>
          <w:tcPr>
            <w:tcW w:w="2012" w:type="dxa"/>
            <w:vMerge w:val="restart"/>
          </w:tcPr>
          <w:p w:rsidR="00682A5B" w:rsidRDefault="00682A5B">
            <w:pPr>
              <w:pStyle w:val="TableParagraph"/>
            </w:pPr>
          </w:p>
        </w:tc>
        <w:tc>
          <w:tcPr>
            <w:tcW w:w="3861" w:type="dxa"/>
            <w:gridSpan w:val="3"/>
          </w:tcPr>
          <w:p w:rsidR="00682A5B" w:rsidRDefault="00757FF9">
            <w:pPr>
              <w:pStyle w:val="TableParagraph"/>
              <w:spacing w:before="111"/>
              <w:ind w:left="9"/>
            </w:pPr>
            <w:r>
              <w:t>текстахудожественного</w:t>
            </w:r>
            <w:r>
              <w:rPr>
                <w:spacing w:val="-4"/>
              </w:rPr>
              <w:t xml:space="preserve"> стиля</w:t>
            </w:r>
          </w:p>
        </w:tc>
        <w:tc>
          <w:tcPr>
            <w:tcW w:w="2497" w:type="dxa"/>
          </w:tcPr>
          <w:p w:rsidR="00682A5B" w:rsidRDefault="00682A5B">
            <w:pPr>
              <w:pStyle w:val="TableParagraph"/>
            </w:pPr>
          </w:p>
        </w:tc>
      </w:tr>
      <w:tr w:rsidR="00682A5B">
        <w:trPr>
          <w:trHeight w:val="304"/>
        </w:trPr>
        <w:tc>
          <w:tcPr>
            <w:tcW w:w="2012" w:type="dxa"/>
            <w:vMerge/>
            <w:tcBorders>
              <w:top w:val="nil"/>
            </w:tcBorders>
          </w:tcPr>
          <w:p w:rsidR="00682A5B" w:rsidRDefault="00682A5B">
            <w:pPr>
              <w:rPr>
                <w:sz w:val="2"/>
                <w:szCs w:val="2"/>
              </w:rPr>
            </w:pPr>
          </w:p>
        </w:tc>
        <w:tc>
          <w:tcPr>
            <w:tcW w:w="3861" w:type="dxa"/>
            <w:gridSpan w:val="3"/>
            <w:tcBorders>
              <w:bottom w:val="nil"/>
            </w:tcBorders>
          </w:tcPr>
          <w:p w:rsidR="00682A5B" w:rsidRDefault="00757FF9">
            <w:pPr>
              <w:pStyle w:val="TableParagraph"/>
              <w:tabs>
                <w:tab w:val="left" w:pos="865"/>
                <w:tab w:val="left" w:pos="1287"/>
                <w:tab w:val="left" w:pos="2592"/>
              </w:tabs>
              <w:spacing w:before="32" w:line="252" w:lineRule="exact"/>
              <w:ind w:left="9"/>
            </w:pPr>
            <w:r>
              <w:rPr>
                <w:spacing w:val="-4"/>
              </w:rPr>
              <w:t>поиск</w:t>
            </w:r>
            <w:r>
              <w:tab/>
            </w:r>
            <w:r>
              <w:rPr>
                <w:spacing w:val="-10"/>
              </w:rPr>
              <w:t>и</w:t>
            </w:r>
            <w:r>
              <w:tab/>
            </w:r>
            <w:r>
              <w:rPr>
                <w:spacing w:val="-2"/>
              </w:rPr>
              <w:t>выделение</w:t>
            </w:r>
            <w:r>
              <w:tab/>
            </w:r>
            <w:r>
              <w:rPr>
                <w:spacing w:val="-2"/>
              </w:rPr>
              <w:t>необходимой</w:t>
            </w:r>
          </w:p>
        </w:tc>
        <w:tc>
          <w:tcPr>
            <w:tcW w:w="2497" w:type="dxa"/>
            <w:vMerge w:val="restart"/>
          </w:tcPr>
          <w:p w:rsidR="00682A5B" w:rsidRDefault="00682A5B">
            <w:pPr>
              <w:pStyle w:val="TableParagraph"/>
            </w:pPr>
          </w:p>
        </w:tc>
      </w:tr>
      <w:tr w:rsidR="00682A5B">
        <w:trPr>
          <w:trHeight w:val="282"/>
        </w:trPr>
        <w:tc>
          <w:tcPr>
            <w:tcW w:w="2012" w:type="dxa"/>
            <w:vMerge/>
            <w:tcBorders>
              <w:top w:val="nil"/>
            </w:tcBorders>
          </w:tcPr>
          <w:p w:rsidR="00682A5B" w:rsidRDefault="00682A5B">
            <w:pPr>
              <w:rPr>
                <w:sz w:val="2"/>
                <w:szCs w:val="2"/>
              </w:rPr>
            </w:pPr>
          </w:p>
        </w:tc>
        <w:tc>
          <w:tcPr>
            <w:tcW w:w="3861" w:type="dxa"/>
            <w:gridSpan w:val="3"/>
            <w:tcBorders>
              <w:top w:val="nil"/>
              <w:bottom w:val="nil"/>
            </w:tcBorders>
          </w:tcPr>
          <w:p w:rsidR="00682A5B" w:rsidRDefault="00757FF9">
            <w:pPr>
              <w:pStyle w:val="TableParagraph"/>
              <w:tabs>
                <w:tab w:val="left" w:pos="1604"/>
                <w:tab w:val="left" w:pos="3080"/>
              </w:tabs>
              <w:spacing w:before="10" w:line="252" w:lineRule="exact"/>
              <w:ind w:left="9" w:right="-15"/>
            </w:pPr>
            <w:r>
              <w:rPr>
                <w:spacing w:val="-2"/>
              </w:rPr>
              <w:t>информации;</w:t>
            </w:r>
            <w:r>
              <w:tab/>
            </w:r>
            <w:r>
              <w:rPr>
                <w:spacing w:val="-2"/>
              </w:rPr>
              <w:t>применение</w:t>
            </w:r>
            <w:r>
              <w:tab/>
            </w:r>
            <w:r>
              <w:rPr>
                <w:spacing w:val="-2"/>
              </w:rPr>
              <w:t>методов</w:t>
            </w:r>
          </w:p>
        </w:tc>
        <w:tc>
          <w:tcPr>
            <w:tcW w:w="2497" w:type="dxa"/>
            <w:vMerge/>
            <w:tcBorders>
              <w:top w:val="nil"/>
            </w:tcBorders>
          </w:tcPr>
          <w:p w:rsidR="00682A5B" w:rsidRDefault="00682A5B">
            <w:pPr>
              <w:rPr>
                <w:sz w:val="2"/>
                <w:szCs w:val="2"/>
              </w:rPr>
            </w:pPr>
          </w:p>
        </w:tc>
      </w:tr>
      <w:tr w:rsidR="00682A5B">
        <w:trPr>
          <w:trHeight w:val="282"/>
        </w:trPr>
        <w:tc>
          <w:tcPr>
            <w:tcW w:w="2012" w:type="dxa"/>
            <w:vMerge/>
            <w:tcBorders>
              <w:top w:val="nil"/>
            </w:tcBorders>
          </w:tcPr>
          <w:p w:rsidR="00682A5B" w:rsidRDefault="00682A5B">
            <w:pPr>
              <w:rPr>
                <w:sz w:val="2"/>
                <w:szCs w:val="2"/>
              </w:rPr>
            </w:pPr>
          </w:p>
        </w:tc>
        <w:tc>
          <w:tcPr>
            <w:tcW w:w="3861" w:type="dxa"/>
            <w:gridSpan w:val="3"/>
            <w:tcBorders>
              <w:top w:val="nil"/>
              <w:bottom w:val="nil"/>
            </w:tcBorders>
          </w:tcPr>
          <w:p w:rsidR="00682A5B" w:rsidRDefault="00757FF9">
            <w:pPr>
              <w:pStyle w:val="TableParagraph"/>
              <w:spacing w:before="10" w:line="252" w:lineRule="exact"/>
              <w:ind w:left="9"/>
            </w:pPr>
            <w:r>
              <w:t>информационногопоиска,втомчисле</w:t>
            </w:r>
            <w:r>
              <w:rPr>
                <w:spacing w:val="-10"/>
              </w:rPr>
              <w:t>с</w:t>
            </w:r>
          </w:p>
        </w:tc>
        <w:tc>
          <w:tcPr>
            <w:tcW w:w="2497" w:type="dxa"/>
            <w:vMerge/>
            <w:tcBorders>
              <w:top w:val="nil"/>
            </w:tcBorders>
          </w:tcPr>
          <w:p w:rsidR="00682A5B" w:rsidRDefault="00682A5B">
            <w:pPr>
              <w:rPr>
                <w:sz w:val="2"/>
                <w:szCs w:val="2"/>
              </w:rPr>
            </w:pPr>
          </w:p>
        </w:tc>
      </w:tr>
      <w:tr w:rsidR="00682A5B">
        <w:trPr>
          <w:trHeight w:val="282"/>
        </w:trPr>
        <w:tc>
          <w:tcPr>
            <w:tcW w:w="2012" w:type="dxa"/>
            <w:vMerge/>
            <w:tcBorders>
              <w:top w:val="nil"/>
            </w:tcBorders>
          </w:tcPr>
          <w:p w:rsidR="00682A5B" w:rsidRDefault="00682A5B">
            <w:pPr>
              <w:rPr>
                <w:sz w:val="2"/>
                <w:szCs w:val="2"/>
              </w:rPr>
            </w:pPr>
          </w:p>
        </w:tc>
        <w:tc>
          <w:tcPr>
            <w:tcW w:w="3861" w:type="dxa"/>
            <w:gridSpan w:val="3"/>
            <w:tcBorders>
              <w:top w:val="nil"/>
              <w:bottom w:val="nil"/>
            </w:tcBorders>
          </w:tcPr>
          <w:p w:rsidR="00682A5B" w:rsidRDefault="00757FF9">
            <w:pPr>
              <w:pStyle w:val="TableParagraph"/>
              <w:tabs>
                <w:tab w:val="left" w:pos="1290"/>
                <w:tab w:val="left" w:pos="3077"/>
              </w:tabs>
              <w:spacing w:before="10" w:line="252" w:lineRule="exact"/>
              <w:ind w:left="9"/>
            </w:pPr>
            <w:r>
              <w:rPr>
                <w:spacing w:val="-2"/>
              </w:rPr>
              <w:t>помощью</w:t>
            </w:r>
            <w:r>
              <w:tab/>
            </w:r>
            <w:r>
              <w:rPr>
                <w:spacing w:val="-2"/>
              </w:rPr>
              <w:t>компьютерных</w:t>
            </w:r>
            <w:r>
              <w:tab/>
            </w:r>
            <w:r>
              <w:rPr>
                <w:spacing w:val="-2"/>
              </w:rPr>
              <w:t>средств,</w:t>
            </w:r>
          </w:p>
        </w:tc>
        <w:tc>
          <w:tcPr>
            <w:tcW w:w="2497" w:type="dxa"/>
            <w:vMerge/>
            <w:tcBorders>
              <w:top w:val="nil"/>
            </w:tcBorders>
          </w:tcPr>
          <w:p w:rsidR="00682A5B" w:rsidRDefault="00682A5B">
            <w:pPr>
              <w:rPr>
                <w:sz w:val="2"/>
                <w:szCs w:val="2"/>
              </w:rPr>
            </w:pPr>
          </w:p>
        </w:tc>
      </w:tr>
      <w:tr w:rsidR="00682A5B">
        <w:trPr>
          <w:trHeight w:val="448"/>
        </w:trPr>
        <w:tc>
          <w:tcPr>
            <w:tcW w:w="2012" w:type="dxa"/>
            <w:vMerge/>
            <w:tcBorders>
              <w:top w:val="nil"/>
            </w:tcBorders>
          </w:tcPr>
          <w:p w:rsidR="00682A5B" w:rsidRDefault="00682A5B">
            <w:pPr>
              <w:rPr>
                <w:sz w:val="2"/>
                <w:szCs w:val="2"/>
              </w:rPr>
            </w:pPr>
          </w:p>
        </w:tc>
        <w:tc>
          <w:tcPr>
            <w:tcW w:w="3861" w:type="dxa"/>
            <w:gridSpan w:val="3"/>
            <w:tcBorders>
              <w:top w:val="nil"/>
            </w:tcBorders>
          </w:tcPr>
          <w:p w:rsidR="00682A5B" w:rsidRDefault="00757FF9">
            <w:pPr>
              <w:pStyle w:val="TableParagraph"/>
              <w:spacing w:before="10"/>
              <w:ind w:left="9"/>
            </w:pPr>
            <w:r>
              <w:t>структурирование</w:t>
            </w:r>
            <w:r>
              <w:rPr>
                <w:spacing w:val="-2"/>
              </w:rPr>
              <w:t>знаний</w:t>
            </w:r>
          </w:p>
        </w:tc>
        <w:tc>
          <w:tcPr>
            <w:tcW w:w="2497" w:type="dxa"/>
            <w:vMerge/>
            <w:tcBorders>
              <w:top w:val="nil"/>
            </w:tcBorders>
          </w:tcPr>
          <w:p w:rsidR="00682A5B" w:rsidRDefault="00682A5B">
            <w:pPr>
              <w:rPr>
                <w:sz w:val="2"/>
                <w:szCs w:val="2"/>
              </w:rPr>
            </w:pPr>
          </w:p>
        </w:tc>
      </w:tr>
      <w:tr w:rsidR="00682A5B">
        <w:trPr>
          <w:trHeight w:val="390"/>
        </w:trPr>
        <w:tc>
          <w:tcPr>
            <w:tcW w:w="2012" w:type="dxa"/>
            <w:vMerge/>
            <w:tcBorders>
              <w:top w:val="nil"/>
            </w:tcBorders>
          </w:tcPr>
          <w:p w:rsidR="00682A5B" w:rsidRDefault="00682A5B">
            <w:pPr>
              <w:rPr>
                <w:sz w:val="2"/>
                <w:szCs w:val="2"/>
              </w:rPr>
            </w:pPr>
          </w:p>
        </w:tc>
        <w:tc>
          <w:tcPr>
            <w:tcW w:w="3861" w:type="dxa"/>
            <w:gridSpan w:val="3"/>
            <w:tcBorders>
              <w:bottom w:val="nil"/>
            </w:tcBorders>
          </w:tcPr>
          <w:p w:rsidR="00682A5B" w:rsidRDefault="00757FF9">
            <w:pPr>
              <w:pStyle w:val="TableParagraph"/>
              <w:spacing w:before="118" w:line="252" w:lineRule="exact"/>
              <w:ind w:left="9"/>
            </w:pPr>
            <w:r>
              <w:t>осознанноеипроизвольное</w:t>
            </w:r>
            <w:r>
              <w:rPr>
                <w:spacing w:val="-2"/>
              </w:rPr>
              <w:t>построение</w:t>
            </w:r>
          </w:p>
        </w:tc>
        <w:tc>
          <w:tcPr>
            <w:tcW w:w="2497" w:type="dxa"/>
            <w:vMerge w:val="restart"/>
          </w:tcPr>
          <w:p w:rsidR="00682A5B" w:rsidRDefault="00682A5B">
            <w:pPr>
              <w:pStyle w:val="TableParagraph"/>
            </w:pPr>
          </w:p>
        </w:tc>
      </w:tr>
      <w:tr w:rsidR="00682A5B">
        <w:trPr>
          <w:trHeight w:val="283"/>
        </w:trPr>
        <w:tc>
          <w:tcPr>
            <w:tcW w:w="2012" w:type="dxa"/>
            <w:vMerge/>
            <w:tcBorders>
              <w:top w:val="nil"/>
            </w:tcBorders>
          </w:tcPr>
          <w:p w:rsidR="00682A5B" w:rsidRDefault="00682A5B">
            <w:pPr>
              <w:rPr>
                <w:sz w:val="2"/>
                <w:szCs w:val="2"/>
              </w:rPr>
            </w:pPr>
          </w:p>
        </w:tc>
        <w:tc>
          <w:tcPr>
            <w:tcW w:w="3861" w:type="dxa"/>
            <w:gridSpan w:val="3"/>
            <w:tcBorders>
              <w:top w:val="nil"/>
              <w:bottom w:val="nil"/>
            </w:tcBorders>
          </w:tcPr>
          <w:p w:rsidR="00682A5B" w:rsidRDefault="00757FF9">
            <w:pPr>
              <w:pStyle w:val="TableParagraph"/>
              <w:tabs>
                <w:tab w:val="left" w:pos="1043"/>
                <w:tab w:val="left" w:pos="2571"/>
                <w:tab w:val="left" w:pos="2878"/>
                <w:tab w:val="left" w:pos="3730"/>
              </w:tabs>
              <w:spacing w:before="10" w:line="253" w:lineRule="exact"/>
              <w:ind w:left="9"/>
            </w:pPr>
            <w:r>
              <w:rPr>
                <w:spacing w:val="-2"/>
              </w:rPr>
              <w:t>речевого</w:t>
            </w:r>
            <w:r>
              <w:tab/>
            </w:r>
            <w:r>
              <w:rPr>
                <w:spacing w:val="-2"/>
              </w:rPr>
              <w:t>высказывания</w:t>
            </w:r>
            <w:r>
              <w:tab/>
            </w:r>
            <w:r>
              <w:rPr>
                <w:spacing w:val="-10"/>
              </w:rPr>
              <w:t>в</w:t>
            </w:r>
            <w:r>
              <w:tab/>
            </w:r>
            <w:r>
              <w:rPr>
                <w:spacing w:val="-2"/>
              </w:rPr>
              <w:t>устной</w:t>
            </w:r>
            <w:r>
              <w:tab/>
            </w:r>
            <w:r>
              <w:rPr>
                <w:spacing w:val="-10"/>
              </w:rPr>
              <w:t>и</w:t>
            </w:r>
          </w:p>
        </w:tc>
        <w:tc>
          <w:tcPr>
            <w:tcW w:w="2497" w:type="dxa"/>
            <w:vMerge/>
            <w:tcBorders>
              <w:top w:val="nil"/>
            </w:tcBorders>
          </w:tcPr>
          <w:p w:rsidR="00682A5B" w:rsidRDefault="00682A5B">
            <w:pPr>
              <w:rPr>
                <w:sz w:val="2"/>
                <w:szCs w:val="2"/>
              </w:rPr>
            </w:pPr>
          </w:p>
        </w:tc>
      </w:tr>
      <w:tr w:rsidR="00682A5B">
        <w:trPr>
          <w:trHeight w:val="362"/>
        </w:trPr>
        <w:tc>
          <w:tcPr>
            <w:tcW w:w="2012" w:type="dxa"/>
            <w:vMerge/>
            <w:tcBorders>
              <w:top w:val="nil"/>
            </w:tcBorders>
          </w:tcPr>
          <w:p w:rsidR="00682A5B" w:rsidRDefault="00682A5B">
            <w:pPr>
              <w:rPr>
                <w:sz w:val="2"/>
                <w:szCs w:val="2"/>
              </w:rPr>
            </w:pPr>
          </w:p>
        </w:tc>
        <w:tc>
          <w:tcPr>
            <w:tcW w:w="3861" w:type="dxa"/>
            <w:gridSpan w:val="3"/>
            <w:tcBorders>
              <w:top w:val="nil"/>
            </w:tcBorders>
          </w:tcPr>
          <w:p w:rsidR="00682A5B" w:rsidRDefault="00757FF9">
            <w:pPr>
              <w:pStyle w:val="TableParagraph"/>
              <w:spacing w:before="11"/>
              <w:ind w:left="9"/>
            </w:pPr>
            <w:r>
              <w:t>письменной</w:t>
            </w:r>
            <w:r>
              <w:rPr>
                <w:spacing w:val="-2"/>
              </w:rPr>
              <w:t>форме</w:t>
            </w:r>
          </w:p>
        </w:tc>
        <w:tc>
          <w:tcPr>
            <w:tcW w:w="2497" w:type="dxa"/>
            <w:vMerge/>
            <w:tcBorders>
              <w:top w:val="nil"/>
            </w:tcBorders>
          </w:tcPr>
          <w:p w:rsidR="00682A5B" w:rsidRDefault="00682A5B">
            <w:pPr>
              <w:rPr>
                <w:sz w:val="2"/>
                <w:szCs w:val="2"/>
              </w:rPr>
            </w:pPr>
          </w:p>
        </w:tc>
      </w:tr>
      <w:tr w:rsidR="00682A5B">
        <w:trPr>
          <w:trHeight w:val="311"/>
        </w:trPr>
        <w:tc>
          <w:tcPr>
            <w:tcW w:w="2012" w:type="dxa"/>
            <w:vMerge/>
            <w:tcBorders>
              <w:top w:val="nil"/>
            </w:tcBorders>
          </w:tcPr>
          <w:p w:rsidR="00682A5B" w:rsidRDefault="00682A5B">
            <w:pPr>
              <w:rPr>
                <w:sz w:val="2"/>
                <w:szCs w:val="2"/>
              </w:rPr>
            </w:pPr>
          </w:p>
        </w:tc>
        <w:tc>
          <w:tcPr>
            <w:tcW w:w="3861" w:type="dxa"/>
            <w:gridSpan w:val="3"/>
            <w:tcBorders>
              <w:bottom w:val="nil"/>
            </w:tcBorders>
          </w:tcPr>
          <w:p w:rsidR="00682A5B" w:rsidRDefault="00757FF9">
            <w:pPr>
              <w:pStyle w:val="TableParagraph"/>
              <w:spacing w:before="37"/>
              <w:ind w:left="9"/>
            </w:pPr>
            <w:r>
              <w:t>выборнаиболееэффективных</w:t>
            </w:r>
            <w:r>
              <w:rPr>
                <w:spacing w:val="-2"/>
              </w:rPr>
              <w:t>способов</w:t>
            </w:r>
          </w:p>
        </w:tc>
        <w:tc>
          <w:tcPr>
            <w:tcW w:w="2497" w:type="dxa"/>
            <w:vMerge w:val="restart"/>
          </w:tcPr>
          <w:p w:rsidR="00682A5B" w:rsidRDefault="00682A5B">
            <w:pPr>
              <w:pStyle w:val="TableParagraph"/>
            </w:pPr>
          </w:p>
        </w:tc>
      </w:tr>
      <w:tr w:rsidR="00682A5B">
        <w:trPr>
          <w:trHeight w:val="287"/>
        </w:trPr>
        <w:tc>
          <w:tcPr>
            <w:tcW w:w="2012" w:type="dxa"/>
            <w:vMerge/>
            <w:tcBorders>
              <w:top w:val="nil"/>
            </w:tcBorders>
          </w:tcPr>
          <w:p w:rsidR="00682A5B" w:rsidRDefault="00682A5B">
            <w:pPr>
              <w:rPr>
                <w:sz w:val="2"/>
                <w:szCs w:val="2"/>
              </w:rPr>
            </w:pPr>
          </w:p>
        </w:tc>
        <w:tc>
          <w:tcPr>
            <w:tcW w:w="3861" w:type="dxa"/>
            <w:gridSpan w:val="3"/>
            <w:tcBorders>
              <w:top w:val="nil"/>
              <w:bottom w:val="nil"/>
            </w:tcBorders>
          </w:tcPr>
          <w:p w:rsidR="00682A5B" w:rsidRDefault="00757FF9">
            <w:pPr>
              <w:pStyle w:val="TableParagraph"/>
              <w:tabs>
                <w:tab w:val="left" w:pos="1079"/>
                <w:tab w:val="left" w:pos="1842"/>
                <w:tab w:val="left" w:pos="2201"/>
                <w:tab w:val="left" w:pos="3641"/>
              </w:tabs>
              <w:spacing w:before="13"/>
              <w:ind w:left="9"/>
            </w:pPr>
            <w:r>
              <w:rPr>
                <w:spacing w:val="-2"/>
              </w:rPr>
              <w:t>решения</w:t>
            </w:r>
            <w:r>
              <w:tab/>
            </w:r>
            <w:r>
              <w:rPr>
                <w:spacing w:val="-2"/>
              </w:rPr>
              <w:t>задач</w:t>
            </w:r>
            <w:r>
              <w:tab/>
            </w:r>
            <w:r>
              <w:rPr>
                <w:spacing w:val="-10"/>
              </w:rPr>
              <w:t>в</w:t>
            </w:r>
            <w:r>
              <w:tab/>
            </w:r>
            <w:r>
              <w:rPr>
                <w:spacing w:val="-2"/>
              </w:rPr>
              <w:t>зависимости</w:t>
            </w:r>
            <w:r>
              <w:tab/>
            </w:r>
            <w:r>
              <w:rPr>
                <w:spacing w:val="-5"/>
              </w:rPr>
              <w:t>от</w:t>
            </w:r>
          </w:p>
        </w:tc>
        <w:tc>
          <w:tcPr>
            <w:tcW w:w="2497" w:type="dxa"/>
            <w:vMerge/>
            <w:tcBorders>
              <w:top w:val="nil"/>
            </w:tcBorders>
          </w:tcPr>
          <w:p w:rsidR="00682A5B" w:rsidRDefault="00682A5B">
            <w:pPr>
              <w:rPr>
                <w:sz w:val="2"/>
                <w:szCs w:val="2"/>
              </w:rPr>
            </w:pPr>
          </w:p>
        </w:tc>
      </w:tr>
      <w:tr w:rsidR="00682A5B">
        <w:trPr>
          <w:trHeight w:val="441"/>
        </w:trPr>
        <w:tc>
          <w:tcPr>
            <w:tcW w:w="2012" w:type="dxa"/>
            <w:vMerge/>
            <w:tcBorders>
              <w:top w:val="nil"/>
            </w:tcBorders>
          </w:tcPr>
          <w:p w:rsidR="00682A5B" w:rsidRDefault="00682A5B">
            <w:pPr>
              <w:rPr>
                <w:sz w:val="2"/>
                <w:szCs w:val="2"/>
              </w:rPr>
            </w:pPr>
          </w:p>
        </w:tc>
        <w:tc>
          <w:tcPr>
            <w:tcW w:w="3861" w:type="dxa"/>
            <w:gridSpan w:val="3"/>
            <w:tcBorders>
              <w:top w:val="nil"/>
            </w:tcBorders>
          </w:tcPr>
          <w:p w:rsidR="00682A5B" w:rsidRDefault="00757FF9">
            <w:pPr>
              <w:pStyle w:val="TableParagraph"/>
              <w:spacing w:before="13"/>
              <w:ind w:left="9"/>
            </w:pPr>
            <w:r>
              <w:t>конкретных</w:t>
            </w:r>
            <w:r>
              <w:rPr>
                <w:spacing w:val="-2"/>
              </w:rPr>
              <w:t>условий</w:t>
            </w:r>
          </w:p>
        </w:tc>
        <w:tc>
          <w:tcPr>
            <w:tcW w:w="2497" w:type="dxa"/>
            <w:vMerge/>
            <w:tcBorders>
              <w:top w:val="nil"/>
            </w:tcBorders>
          </w:tcPr>
          <w:p w:rsidR="00682A5B" w:rsidRDefault="00682A5B">
            <w:pPr>
              <w:rPr>
                <w:sz w:val="2"/>
                <w:szCs w:val="2"/>
              </w:rPr>
            </w:pPr>
          </w:p>
        </w:tc>
      </w:tr>
      <w:tr w:rsidR="00682A5B">
        <w:trPr>
          <w:trHeight w:val="303"/>
        </w:trPr>
        <w:tc>
          <w:tcPr>
            <w:tcW w:w="2012" w:type="dxa"/>
            <w:vMerge/>
            <w:tcBorders>
              <w:top w:val="nil"/>
            </w:tcBorders>
          </w:tcPr>
          <w:p w:rsidR="00682A5B" w:rsidRDefault="00682A5B">
            <w:pPr>
              <w:rPr>
                <w:sz w:val="2"/>
                <w:szCs w:val="2"/>
              </w:rPr>
            </w:pPr>
          </w:p>
        </w:tc>
        <w:tc>
          <w:tcPr>
            <w:tcW w:w="3861" w:type="dxa"/>
            <w:gridSpan w:val="3"/>
            <w:tcBorders>
              <w:bottom w:val="nil"/>
            </w:tcBorders>
          </w:tcPr>
          <w:p w:rsidR="00682A5B" w:rsidRDefault="00757FF9">
            <w:pPr>
              <w:pStyle w:val="TableParagraph"/>
              <w:tabs>
                <w:tab w:val="left" w:pos="1362"/>
                <w:tab w:val="left" w:pos="2593"/>
                <w:tab w:val="left" w:pos="3082"/>
              </w:tabs>
              <w:spacing w:before="29"/>
              <w:ind w:left="9"/>
            </w:pPr>
            <w:r>
              <w:rPr>
                <w:spacing w:val="-2"/>
              </w:rPr>
              <w:t>рефлексия</w:t>
            </w:r>
            <w:r>
              <w:tab/>
            </w:r>
            <w:r>
              <w:rPr>
                <w:spacing w:val="-2"/>
              </w:rPr>
              <w:t>способов</w:t>
            </w:r>
            <w:r>
              <w:tab/>
            </w:r>
            <w:r>
              <w:rPr>
                <w:spacing w:val="-10"/>
              </w:rPr>
              <w:t>и</w:t>
            </w:r>
            <w:r>
              <w:tab/>
            </w:r>
            <w:r>
              <w:rPr>
                <w:spacing w:val="-2"/>
              </w:rPr>
              <w:t>условий</w:t>
            </w:r>
          </w:p>
        </w:tc>
        <w:tc>
          <w:tcPr>
            <w:tcW w:w="2497" w:type="dxa"/>
            <w:vMerge w:val="restart"/>
          </w:tcPr>
          <w:p w:rsidR="00682A5B" w:rsidRDefault="00682A5B">
            <w:pPr>
              <w:pStyle w:val="TableParagraph"/>
            </w:pPr>
          </w:p>
        </w:tc>
      </w:tr>
      <w:tr w:rsidR="00682A5B">
        <w:trPr>
          <w:trHeight w:val="283"/>
        </w:trPr>
        <w:tc>
          <w:tcPr>
            <w:tcW w:w="2012" w:type="dxa"/>
            <w:vMerge/>
            <w:tcBorders>
              <w:top w:val="nil"/>
            </w:tcBorders>
          </w:tcPr>
          <w:p w:rsidR="00682A5B" w:rsidRDefault="00682A5B">
            <w:pPr>
              <w:rPr>
                <w:sz w:val="2"/>
                <w:szCs w:val="2"/>
              </w:rPr>
            </w:pPr>
          </w:p>
        </w:tc>
        <w:tc>
          <w:tcPr>
            <w:tcW w:w="3861" w:type="dxa"/>
            <w:gridSpan w:val="3"/>
            <w:tcBorders>
              <w:top w:val="nil"/>
              <w:bottom w:val="nil"/>
            </w:tcBorders>
          </w:tcPr>
          <w:p w:rsidR="00682A5B" w:rsidRDefault="00757FF9">
            <w:pPr>
              <w:pStyle w:val="TableParagraph"/>
              <w:spacing w:before="11" w:line="252" w:lineRule="exact"/>
              <w:ind w:left="9"/>
            </w:pPr>
            <w:r>
              <w:t>действия,контрольиоценкапроцесса</w:t>
            </w:r>
            <w:r>
              <w:rPr>
                <w:spacing w:val="-10"/>
              </w:rPr>
              <w:t>и</w:t>
            </w:r>
          </w:p>
        </w:tc>
        <w:tc>
          <w:tcPr>
            <w:tcW w:w="2497" w:type="dxa"/>
            <w:vMerge/>
            <w:tcBorders>
              <w:top w:val="nil"/>
            </w:tcBorders>
          </w:tcPr>
          <w:p w:rsidR="00682A5B" w:rsidRDefault="00682A5B">
            <w:pPr>
              <w:rPr>
                <w:sz w:val="2"/>
                <w:szCs w:val="2"/>
              </w:rPr>
            </w:pPr>
          </w:p>
        </w:tc>
      </w:tr>
      <w:tr w:rsidR="00682A5B">
        <w:trPr>
          <w:trHeight w:val="458"/>
        </w:trPr>
        <w:tc>
          <w:tcPr>
            <w:tcW w:w="2012" w:type="dxa"/>
            <w:vMerge/>
            <w:tcBorders>
              <w:top w:val="nil"/>
            </w:tcBorders>
          </w:tcPr>
          <w:p w:rsidR="00682A5B" w:rsidRDefault="00682A5B">
            <w:pPr>
              <w:rPr>
                <w:sz w:val="2"/>
                <w:szCs w:val="2"/>
              </w:rPr>
            </w:pPr>
          </w:p>
        </w:tc>
        <w:tc>
          <w:tcPr>
            <w:tcW w:w="3861" w:type="dxa"/>
            <w:gridSpan w:val="3"/>
            <w:tcBorders>
              <w:top w:val="nil"/>
            </w:tcBorders>
          </w:tcPr>
          <w:p w:rsidR="00682A5B" w:rsidRDefault="00757FF9">
            <w:pPr>
              <w:pStyle w:val="TableParagraph"/>
              <w:spacing w:before="10"/>
              <w:ind w:left="9"/>
            </w:pPr>
            <w:r>
              <w:t>результатов</w:t>
            </w:r>
            <w:r>
              <w:rPr>
                <w:spacing w:val="-2"/>
              </w:rPr>
              <w:t>деятельности</w:t>
            </w:r>
          </w:p>
        </w:tc>
        <w:tc>
          <w:tcPr>
            <w:tcW w:w="2497" w:type="dxa"/>
            <w:vMerge/>
            <w:tcBorders>
              <w:top w:val="nil"/>
            </w:tcBorders>
          </w:tcPr>
          <w:p w:rsidR="00682A5B" w:rsidRDefault="00682A5B">
            <w:pPr>
              <w:rPr>
                <w:sz w:val="2"/>
                <w:szCs w:val="2"/>
              </w:rPr>
            </w:pPr>
          </w:p>
        </w:tc>
      </w:tr>
      <w:tr w:rsidR="00682A5B">
        <w:trPr>
          <w:trHeight w:val="301"/>
        </w:trPr>
        <w:tc>
          <w:tcPr>
            <w:tcW w:w="2012" w:type="dxa"/>
            <w:tcBorders>
              <w:bottom w:val="nil"/>
            </w:tcBorders>
          </w:tcPr>
          <w:p w:rsidR="00682A5B" w:rsidRDefault="00682A5B">
            <w:pPr>
              <w:pStyle w:val="TableParagraph"/>
            </w:pPr>
          </w:p>
        </w:tc>
        <w:tc>
          <w:tcPr>
            <w:tcW w:w="3861" w:type="dxa"/>
            <w:gridSpan w:val="3"/>
            <w:tcBorders>
              <w:bottom w:val="nil"/>
            </w:tcBorders>
          </w:tcPr>
          <w:p w:rsidR="00682A5B" w:rsidRDefault="00757FF9">
            <w:pPr>
              <w:pStyle w:val="TableParagraph"/>
              <w:tabs>
                <w:tab w:val="left" w:pos="1797"/>
                <w:tab w:val="left" w:pos="2361"/>
              </w:tabs>
              <w:spacing w:before="29" w:line="252" w:lineRule="exact"/>
              <w:ind w:left="9"/>
            </w:pPr>
            <w:r>
              <w:rPr>
                <w:spacing w:val="-2"/>
              </w:rPr>
              <w:t>моделирование</w:t>
            </w:r>
            <w:r>
              <w:tab/>
            </w:r>
            <w:r>
              <w:rPr>
                <w:spacing w:val="-10"/>
              </w:rPr>
              <w:t>—</w:t>
            </w:r>
            <w:r>
              <w:tab/>
            </w:r>
            <w:r>
              <w:rPr>
                <w:spacing w:val="-2"/>
              </w:rPr>
              <w:t>преобразование</w:t>
            </w:r>
          </w:p>
        </w:tc>
        <w:tc>
          <w:tcPr>
            <w:tcW w:w="2497" w:type="dxa"/>
            <w:vMerge w:val="restart"/>
          </w:tcPr>
          <w:p w:rsidR="00682A5B" w:rsidRDefault="00682A5B">
            <w:pPr>
              <w:pStyle w:val="TableParagraph"/>
            </w:pPr>
          </w:p>
        </w:tc>
      </w:tr>
      <w:tr w:rsidR="00682A5B">
        <w:trPr>
          <w:trHeight w:val="551"/>
        </w:trPr>
        <w:tc>
          <w:tcPr>
            <w:tcW w:w="2012" w:type="dxa"/>
            <w:tcBorders>
              <w:top w:val="nil"/>
              <w:bottom w:val="nil"/>
            </w:tcBorders>
          </w:tcPr>
          <w:p w:rsidR="00682A5B" w:rsidRDefault="00682A5B">
            <w:pPr>
              <w:pStyle w:val="TableParagraph"/>
              <w:spacing w:before="11"/>
              <w:rPr>
                <w:b/>
                <w:sz w:val="21"/>
              </w:rPr>
            </w:pPr>
          </w:p>
          <w:p w:rsidR="00682A5B" w:rsidRDefault="00757FF9">
            <w:pPr>
              <w:pStyle w:val="TableParagraph"/>
              <w:ind w:left="22" w:right="17"/>
              <w:jc w:val="center"/>
            </w:pPr>
            <w:r>
              <w:rPr>
                <w:spacing w:val="-2"/>
              </w:rPr>
              <w:t>Познавательные</w:t>
            </w:r>
          </w:p>
        </w:tc>
        <w:tc>
          <w:tcPr>
            <w:tcW w:w="3861" w:type="dxa"/>
            <w:gridSpan w:val="3"/>
            <w:tcBorders>
              <w:top w:val="nil"/>
              <w:bottom w:val="nil"/>
            </w:tcBorders>
          </w:tcPr>
          <w:p w:rsidR="00682A5B" w:rsidRDefault="00757FF9">
            <w:pPr>
              <w:pStyle w:val="TableParagraph"/>
              <w:tabs>
                <w:tab w:val="left" w:pos="985"/>
                <w:tab w:val="left" w:pos="1428"/>
                <w:tab w:val="left" w:pos="2852"/>
                <w:tab w:val="left" w:pos="3744"/>
              </w:tabs>
              <w:spacing w:before="10"/>
              <w:ind w:left="9"/>
            </w:pPr>
            <w:r>
              <w:rPr>
                <w:spacing w:val="-2"/>
              </w:rPr>
              <w:t>объекта</w:t>
            </w:r>
            <w:r>
              <w:tab/>
            </w:r>
            <w:r>
              <w:rPr>
                <w:spacing w:val="-5"/>
              </w:rPr>
              <w:t>из</w:t>
            </w:r>
            <w:r>
              <w:tab/>
            </w:r>
            <w:r>
              <w:rPr>
                <w:spacing w:val="-2"/>
              </w:rPr>
              <w:t>чувственной</w:t>
            </w:r>
            <w:r>
              <w:tab/>
            </w:r>
            <w:r>
              <w:rPr>
                <w:spacing w:val="-2"/>
              </w:rPr>
              <w:t>формы</w:t>
            </w:r>
            <w:r>
              <w:tab/>
            </w:r>
            <w:r>
              <w:rPr>
                <w:spacing w:val="-10"/>
              </w:rPr>
              <w:t>в</w:t>
            </w:r>
          </w:p>
          <w:p w:rsidR="00682A5B" w:rsidRDefault="00757FF9">
            <w:pPr>
              <w:pStyle w:val="TableParagraph"/>
              <w:spacing w:before="42" w:line="226" w:lineRule="exact"/>
              <w:ind w:left="9" w:right="-15"/>
            </w:pPr>
            <w:r>
              <w:t>модель,гдевыделены</w:t>
            </w:r>
            <w:r>
              <w:rPr>
                <w:spacing w:val="-2"/>
              </w:rPr>
              <w:t>существенные</w:t>
            </w:r>
          </w:p>
        </w:tc>
        <w:tc>
          <w:tcPr>
            <w:tcW w:w="2497" w:type="dxa"/>
            <w:vMerge/>
            <w:tcBorders>
              <w:top w:val="nil"/>
            </w:tcBorders>
          </w:tcPr>
          <w:p w:rsidR="00682A5B" w:rsidRDefault="00682A5B">
            <w:pPr>
              <w:rPr>
                <w:sz w:val="2"/>
                <w:szCs w:val="2"/>
              </w:rPr>
            </w:pPr>
          </w:p>
        </w:tc>
      </w:tr>
      <w:tr w:rsidR="00682A5B">
        <w:trPr>
          <w:trHeight w:val="283"/>
        </w:trPr>
        <w:tc>
          <w:tcPr>
            <w:tcW w:w="2012" w:type="dxa"/>
            <w:tcBorders>
              <w:top w:val="nil"/>
              <w:bottom w:val="nil"/>
            </w:tcBorders>
          </w:tcPr>
          <w:p w:rsidR="00682A5B" w:rsidRDefault="00757FF9">
            <w:pPr>
              <w:pStyle w:val="TableParagraph"/>
              <w:spacing w:line="237" w:lineRule="exact"/>
              <w:ind w:left="25" w:right="17"/>
              <w:jc w:val="center"/>
            </w:pPr>
            <w:r>
              <w:t>УУД -</w:t>
            </w:r>
            <w:r>
              <w:rPr>
                <w:spacing w:val="-2"/>
              </w:rPr>
              <w:t>знаково-</w:t>
            </w:r>
          </w:p>
        </w:tc>
        <w:tc>
          <w:tcPr>
            <w:tcW w:w="3861" w:type="dxa"/>
            <w:gridSpan w:val="3"/>
            <w:tcBorders>
              <w:top w:val="nil"/>
              <w:bottom w:val="nil"/>
            </w:tcBorders>
          </w:tcPr>
          <w:p w:rsidR="00682A5B" w:rsidRDefault="00757FF9">
            <w:pPr>
              <w:pStyle w:val="TableParagraph"/>
              <w:tabs>
                <w:tab w:val="left" w:pos="3114"/>
              </w:tabs>
              <w:spacing w:before="37" w:line="226" w:lineRule="exact"/>
              <w:ind w:left="9"/>
            </w:pPr>
            <w:r>
              <w:rPr>
                <w:spacing w:val="-2"/>
              </w:rPr>
              <w:t>характеристики</w:t>
            </w:r>
            <w:r>
              <w:tab/>
            </w:r>
            <w:r>
              <w:rPr>
                <w:spacing w:val="-2"/>
              </w:rPr>
              <w:t>объекта</w:t>
            </w:r>
          </w:p>
        </w:tc>
        <w:tc>
          <w:tcPr>
            <w:tcW w:w="2497" w:type="dxa"/>
            <w:vMerge/>
            <w:tcBorders>
              <w:top w:val="nil"/>
            </w:tcBorders>
          </w:tcPr>
          <w:p w:rsidR="00682A5B" w:rsidRDefault="00682A5B">
            <w:pPr>
              <w:rPr>
                <w:sz w:val="2"/>
                <w:szCs w:val="2"/>
              </w:rPr>
            </w:pPr>
          </w:p>
        </w:tc>
      </w:tr>
      <w:tr w:rsidR="00682A5B">
        <w:trPr>
          <w:trHeight w:val="309"/>
        </w:trPr>
        <w:tc>
          <w:tcPr>
            <w:tcW w:w="2012" w:type="dxa"/>
            <w:tcBorders>
              <w:top w:val="nil"/>
              <w:bottom w:val="nil"/>
            </w:tcBorders>
          </w:tcPr>
          <w:p w:rsidR="00682A5B" w:rsidRDefault="00757FF9">
            <w:pPr>
              <w:pStyle w:val="TableParagraph"/>
              <w:spacing w:line="237" w:lineRule="exact"/>
              <w:ind w:left="25" w:right="17"/>
              <w:jc w:val="center"/>
            </w:pPr>
            <w:r>
              <w:t>символические</w:t>
            </w:r>
            <w:r>
              <w:rPr>
                <w:spacing w:val="-5"/>
              </w:rPr>
              <w:t>УУД</w:t>
            </w:r>
          </w:p>
        </w:tc>
        <w:tc>
          <w:tcPr>
            <w:tcW w:w="3861" w:type="dxa"/>
            <w:gridSpan w:val="3"/>
            <w:tcBorders>
              <w:top w:val="nil"/>
              <w:bottom w:val="nil"/>
            </w:tcBorders>
          </w:tcPr>
          <w:p w:rsidR="00682A5B" w:rsidRDefault="00757FF9">
            <w:pPr>
              <w:pStyle w:val="TableParagraph"/>
              <w:tabs>
                <w:tab w:val="left" w:pos="3504"/>
              </w:tabs>
              <w:spacing w:before="37" w:line="252" w:lineRule="exact"/>
              <w:ind w:left="9" w:right="-15"/>
            </w:pPr>
            <w:r>
              <w:rPr>
                <w:spacing w:val="-2"/>
              </w:rPr>
              <w:t>(пространственно-графическая</w:t>
            </w:r>
            <w:r>
              <w:tab/>
            </w:r>
            <w:r>
              <w:rPr>
                <w:spacing w:val="-5"/>
              </w:rPr>
              <w:t>или</w:t>
            </w:r>
          </w:p>
        </w:tc>
        <w:tc>
          <w:tcPr>
            <w:tcW w:w="2497" w:type="dxa"/>
            <w:vMerge/>
            <w:tcBorders>
              <w:top w:val="nil"/>
            </w:tcBorders>
          </w:tcPr>
          <w:p w:rsidR="00682A5B" w:rsidRDefault="00682A5B">
            <w:pPr>
              <w:rPr>
                <w:sz w:val="2"/>
                <w:szCs w:val="2"/>
              </w:rPr>
            </w:pPr>
          </w:p>
        </w:tc>
      </w:tr>
      <w:tr w:rsidR="00682A5B">
        <w:trPr>
          <w:trHeight w:val="462"/>
        </w:trPr>
        <w:tc>
          <w:tcPr>
            <w:tcW w:w="2012" w:type="dxa"/>
            <w:tcBorders>
              <w:top w:val="nil"/>
            </w:tcBorders>
          </w:tcPr>
          <w:p w:rsidR="00682A5B" w:rsidRDefault="00682A5B">
            <w:pPr>
              <w:pStyle w:val="TableParagraph"/>
            </w:pPr>
          </w:p>
        </w:tc>
        <w:tc>
          <w:tcPr>
            <w:tcW w:w="3861" w:type="dxa"/>
            <w:gridSpan w:val="3"/>
            <w:tcBorders>
              <w:top w:val="nil"/>
            </w:tcBorders>
          </w:tcPr>
          <w:p w:rsidR="00682A5B" w:rsidRDefault="00757FF9">
            <w:pPr>
              <w:pStyle w:val="TableParagraph"/>
              <w:spacing w:before="10"/>
              <w:ind w:left="9"/>
            </w:pPr>
            <w:r>
              <w:rPr>
                <w:spacing w:val="-2"/>
              </w:rPr>
              <w:t>знаково-символическая)</w:t>
            </w:r>
          </w:p>
        </w:tc>
        <w:tc>
          <w:tcPr>
            <w:tcW w:w="2497" w:type="dxa"/>
            <w:vMerge/>
            <w:tcBorders>
              <w:top w:val="nil"/>
            </w:tcBorders>
          </w:tcPr>
          <w:p w:rsidR="00682A5B" w:rsidRDefault="00682A5B">
            <w:pPr>
              <w:rPr>
                <w:sz w:val="2"/>
                <w:szCs w:val="2"/>
              </w:rPr>
            </w:pPr>
          </w:p>
        </w:tc>
      </w:tr>
      <w:tr w:rsidR="00682A5B">
        <w:trPr>
          <w:trHeight w:val="301"/>
        </w:trPr>
        <w:tc>
          <w:tcPr>
            <w:tcW w:w="2012" w:type="dxa"/>
            <w:tcBorders>
              <w:bottom w:val="nil"/>
            </w:tcBorders>
          </w:tcPr>
          <w:p w:rsidR="00682A5B" w:rsidRDefault="00682A5B">
            <w:pPr>
              <w:pStyle w:val="TableParagraph"/>
            </w:pPr>
          </w:p>
        </w:tc>
        <w:tc>
          <w:tcPr>
            <w:tcW w:w="1743" w:type="dxa"/>
            <w:tcBorders>
              <w:bottom w:val="nil"/>
              <w:right w:val="nil"/>
            </w:tcBorders>
          </w:tcPr>
          <w:p w:rsidR="00682A5B" w:rsidRDefault="00757FF9">
            <w:pPr>
              <w:pStyle w:val="TableParagraph"/>
              <w:spacing w:before="29" w:line="252" w:lineRule="exact"/>
              <w:ind w:left="9"/>
            </w:pPr>
            <w:r>
              <w:t>анализ</w:t>
            </w:r>
            <w:r>
              <w:rPr>
                <w:spacing w:val="-2"/>
              </w:rPr>
              <w:t>объектов</w:t>
            </w:r>
          </w:p>
        </w:tc>
        <w:tc>
          <w:tcPr>
            <w:tcW w:w="262" w:type="dxa"/>
            <w:tcBorders>
              <w:left w:val="nil"/>
              <w:bottom w:val="nil"/>
              <w:right w:val="nil"/>
            </w:tcBorders>
          </w:tcPr>
          <w:p w:rsidR="00682A5B" w:rsidRDefault="00757FF9">
            <w:pPr>
              <w:pStyle w:val="TableParagraph"/>
              <w:spacing w:before="29" w:line="252" w:lineRule="exact"/>
              <w:ind w:left="85"/>
            </w:pPr>
            <w:r>
              <w:t>с</w:t>
            </w:r>
          </w:p>
        </w:tc>
        <w:tc>
          <w:tcPr>
            <w:tcW w:w="1856" w:type="dxa"/>
            <w:tcBorders>
              <w:left w:val="nil"/>
              <w:bottom w:val="nil"/>
            </w:tcBorders>
          </w:tcPr>
          <w:p w:rsidR="00682A5B" w:rsidRDefault="00757FF9">
            <w:pPr>
              <w:pStyle w:val="TableParagraph"/>
              <w:spacing w:before="29" w:line="252" w:lineRule="exact"/>
              <w:ind w:right="-15"/>
              <w:jc w:val="right"/>
            </w:pPr>
            <w:r>
              <w:t>целью</w:t>
            </w:r>
            <w:r>
              <w:rPr>
                <w:spacing w:val="-2"/>
              </w:rPr>
              <w:t>выделения</w:t>
            </w:r>
          </w:p>
        </w:tc>
        <w:tc>
          <w:tcPr>
            <w:tcW w:w="2497" w:type="dxa"/>
            <w:vMerge w:val="restart"/>
          </w:tcPr>
          <w:p w:rsidR="00682A5B" w:rsidRDefault="00682A5B">
            <w:pPr>
              <w:pStyle w:val="TableParagraph"/>
            </w:pPr>
          </w:p>
        </w:tc>
      </w:tr>
      <w:tr w:rsidR="00682A5B">
        <w:trPr>
          <w:trHeight w:val="282"/>
        </w:trPr>
        <w:tc>
          <w:tcPr>
            <w:tcW w:w="2012" w:type="dxa"/>
            <w:tcBorders>
              <w:top w:val="nil"/>
              <w:bottom w:val="nil"/>
            </w:tcBorders>
          </w:tcPr>
          <w:p w:rsidR="00682A5B" w:rsidRDefault="00682A5B">
            <w:pPr>
              <w:pStyle w:val="TableParagraph"/>
              <w:rPr>
                <w:sz w:val="20"/>
              </w:rPr>
            </w:pPr>
          </w:p>
        </w:tc>
        <w:tc>
          <w:tcPr>
            <w:tcW w:w="1743" w:type="dxa"/>
            <w:tcBorders>
              <w:top w:val="nil"/>
              <w:bottom w:val="nil"/>
              <w:right w:val="nil"/>
            </w:tcBorders>
          </w:tcPr>
          <w:p w:rsidR="00682A5B" w:rsidRDefault="00757FF9">
            <w:pPr>
              <w:pStyle w:val="TableParagraph"/>
              <w:spacing w:before="10" w:line="252" w:lineRule="exact"/>
              <w:ind w:left="9"/>
            </w:pPr>
            <w:r>
              <w:rPr>
                <w:spacing w:val="-2"/>
              </w:rPr>
              <w:t>признаков</w:t>
            </w:r>
          </w:p>
        </w:tc>
        <w:tc>
          <w:tcPr>
            <w:tcW w:w="262" w:type="dxa"/>
            <w:tcBorders>
              <w:top w:val="nil"/>
              <w:left w:val="nil"/>
              <w:bottom w:val="nil"/>
              <w:right w:val="nil"/>
            </w:tcBorders>
          </w:tcPr>
          <w:p w:rsidR="00682A5B" w:rsidRDefault="00682A5B">
            <w:pPr>
              <w:pStyle w:val="TableParagraph"/>
              <w:rPr>
                <w:sz w:val="20"/>
              </w:rPr>
            </w:pPr>
          </w:p>
        </w:tc>
        <w:tc>
          <w:tcPr>
            <w:tcW w:w="1856" w:type="dxa"/>
            <w:tcBorders>
              <w:top w:val="nil"/>
              <w:left w:val="nil"/>
              <w:bottom w:val="nil"/>
            </w:tcBorders>
          </w:tcPr>
          <w:p w:rsidR="00682A5B" w:rsidRDefault="00757FF9">
            <w:pPr>
              <w:pStyle w:val="TableParagraph"/>
              <w:spacing w:before="10" w:line="252" w:lineRule="exact"/>
              <w:ind w:right="-15"/>
              <w:jc w:val="right"/>
            </w:pPr>
            <w:r>
              <w:rPr>
                <w:spacing w:val="-2"/>
              </w:rPr>
              <w:t>(существенных,</w:t>
            </w:r>
          </w:p>
        </w:tc>
        <w:tc>
          <w:tcPr>
            <w:tcW w:w="2497" w:type="dxa"/>
            <w:vMerge/>
            <w:tcBorders>
              <w:top w:val="nil"/>
            </w:tcBorders>
          </w:tcPr>
          <w:p w:rsidR="00682A5B" w:rsidRDefault="00682A5B">
            <w:pPr>
              <w:rPr>
                <w:sz w:val="2"/>
                <w:szCs w:val="2"/>
              </w:rPr>
            </w:pPr>
          </w:p>
        </w:tc>
      </w:tr>
      <w:tr w:rsidR="00682A5B">
        <w:trPr>
          <w:trHeight w:val="441"/>
        </w:trPr>
        <w:tc>
          <w:tcPr>
            <w:tcW w:w="2012" w:type="dxa"/>
            <w:tcBorders>
              <w:top w:val="nil"/>
              <w:bottom w:val="nil"/>
            </w:tcBorders>
          </w:tcPr>
          <w:p w:rsidR="00682A5B" w:rsidRDefault="00682A5B">
            <w:pPr>
              <w:pStyle w:val="TableParagraph"/>
            </w:pPr>
          </w:p>
        </w:tc>
        <w:tc>
          <w:tcPr>
            <w:tcW w:w="1743" w:type="dxa"/>
            <w:tcBorders>
              <w:top w:val="nil"/>
              <w:right w:val="nil"/>
            </w:tcBorders>
          </w:tcPr>
          <w:p w:rsidR="00682A5B" w:rsidRDefault="00757FF9">
            <w:pPr>
              <w:pStyle w:val="TableParagraph"/>
              <w:spacing w:before="10"/>
              <w:ind w:left="9"/>
            </w:pPr>
            <w:r>
              <w:rPr>
                <w:spacing w:val="-2"/>
              </w:rPr>
              <w:t>несущественных)</w:t>
            </w:r>
          </w:p>
        </w:tc>
        <w:tc>
          <w:tcPr>
            <w:tcW w:w="262" w:type="dxa"/>
            <w:tcBorders>
              <w:top w:val="nil"/>
              <w:left w:val="nil"/>
              <w:right w:val="nil"/>
            </w:tcBorders>
          </w:tcPr>
          <w:p w:rsidR="00682A5B" w:rsidRDefault="00682A5B">
            <w:pPr>
              <w:pStyle w:val="TableParagraph"/>
            </w:pPr>
          </w:p>
        </w:tc>
        <w:tc>
          <w:tcPr>
            <w:tcW w:w="1856" w:type="dxa"/>
            <w:tcBorders>
              <w:top w:val="nil"/>
              <w:left w:val="nil"/>
            </w:tcBorders>
          </w:tcPr>
          <w:p w:rsidR="00682A5B" w:rsidRDefault="00682A5B">
            <w:pPr>
              <w:pStyle w:val="TableParagraph"/>
            </w:pPr>
          </w:p>
        </w:tc>
        <w:tc>
          <w:tcPr>
            <w:tcW w:w="2497" w:type="dxa"/>
            <w:vMerge/>
            <w:tcBorders>
              <w:top w:val="nil"/>
            </w:tcBorders>
          </w:tcPr>
          <w:p w:rsidR="00682A5B" w:rsidRDefault="00682A5B">
            <w:pPr>
              <w:rPr>
                <w:sz w:val="2"/>
                <w:szCs w:val="2"/>
              </w:rPr>
            </w:pPr>
          </w:p>
        </w:tc>
      </w:tr>
      <w:tr w:rsidR="00682A5B">
        <w:trPr>
          <w:trHeight w:val="390"/>
        </w:trPr>
        <w:tc>
          <w:tcPr>
            <w:tcW w:w="2012" w:type="dxa"/>
            <w:tcBorders>
              <w:top w:val="nil"/>
              <w:bottom w:val="nil"/>
            </w:tcBorders>
          </w:tcPr>
          <w:p w:rsidR="00682A5B" w:rsidRDefault="00682A5B">
            <w:pPr>
              <w:pStyle w:val="TableParagraph"/>
            </w:pPr>
          </w:p>
        </w:tc>
        <w:tc>
          <w:tcPr>
            <w:tcW w:w="3861" w:type="dxa"/>
            <w:gridSpan w:val="3"/>
            <w:tcBorders>
              <w:bottom w:val="nil"/>
            </w:tcBorders>
          </w:tcPr>
          <w:p w:rsidR="00682A5B" w:rsidRDefault="00757FF9">
            <w:pPr>
              <w:pStyle w:val="TableParagraph"/>
              <w:spacing w:before="118" w:line="252" w:lineRule="exact"/>
              <w:ind w:left="9"/>
            </w:pPr>
            <w:r>
              <w:t>синтез—составлениецелогоиз</w:t>
            </w:r>
            <w:r>
              <w:rPr>
                <w:spacing w:val="-2"/>
              </w:rPr>
              <w:t>частей,</w:t>
            </w:r>
          </w:p>
        </w:tc>
        <w:tc>
          <w:tcPr>
            <w:tcW w:w="2497" w:type="dxa"/>
            <w:vMerge w:val="restart"/>
          </w:tcPr>
          <w:p w:rsidR="00682A5B" w:rsidRDefault="00682A5B">
            <w:pPr>
              <w:pStyle w:val="TableParagraph"/>
            </w:pPr>
          </w:p>
        </w:tc>
      </w:tr>
      <w:tr w:rsidR="00682A5B">
        <w:trPr>
          <w:trHeight w:val="282"/>
        </w:trPr>
        <w:tc>
          <w:tcPr>
            <w:tcW w:w="2012" w:type="dxa"/>
            <w:tcBorders>
              <w:top w:val="nil"/>
              <w:bottom w:val="nil"/>
            </w:tcBorders>
          </w:tcPr>
          <w:p w:rsidR="00682A5B" w:rsidRDefault="00682A5B">
            <w:pPr>
              <w:pStyle w:val="TableParagraph"/>
              <w:rPr>
                <w:sz w:val="20"/>
              </w:rPr>
            </w:pPr>
          </w:p>
        </w:tc>
        <w:tc>
          <w:tcPr>
            <w:tcW w:w="3861" w:type="dxa"/>
            <w:gridSpan w:val="3"/>
            <w:tcBorders>
              <w:top w:val="nil"/>
              <w:bottom w:val="nil"/>
            </w:tcBorders>
          </w:tcPr>
          <w:p w:rsidR="00682A5B" w:rsidRDefault="00757FF9">
            <w:pPr>
              <w:pStyle w:val="TableParagraph"/>
              <w:tabs>
                <w:tab w:val="left" w:pos="536"/>
                <w:tab w:val="left" w:pos="1307"/>
                <w:tab w:val="left" w:pos="2267"/>
              </w:tabs>
              <w:spacing w:before="10" w:line="252" w:lineRule="exact"/>
              <w:ind w:left="9"/>
            </w:pPr>
            <w:r>
              <w:rPr>
                <w:spacing w:val="-10"/>
              </w:rPr>
              <w:t>в</w:t>
            </w:r>
            <w:r>
              <w:tab/>
            </w:r>
            <w:r>
              <w:rPr>
                <w:spacing w:val="-5"/>
              </w:rPr>
              <w:t>том</w:t>
            </w:r>
            <w:r>
              <w:tab/>
            </w:r>
            <w:r>
              <w:rPr>
                <w:spacing w:val="-4"/>
              </w:rPr>
              <w:t>числе</w:t>
            </w:r>
            <w:r>
              <w:tab/>
            </w:r>
            <w:r>
              <w:rPr>
                <w:spacing w:val="-2"/>
              </w:rPr>
              <w:t>самостоятельное</w:t>
            </w:r>
          </w:p>
        </w:tc>
        <w:tc>
          <w:tcPr>
            <w:tcW w:w="2497" w:type="dxa"/>
            <w:vMerge/>
            <w:tcBorders>
              <w:top w:val="nil"/>
            </w:tcBorders>
          </w:tcPr>
          <w:p w:rsidR="00682A5B" w:rsidRDefault="00682A5B">
            <w:pPr>
              <w:rPr>
                <w:sz w:val="2"/>
                <w:szCs w:val="2"/>
              </w:rPr>
            </w:pPr>
          </w:p>
        </w:tc>
      </w:tr>
      <w:tr w:rsidR="00682A5B">
        <w:trPr>
          <w:trHeight w:val="282"/>
        </w:trPr>
        <w:tc>
          <w:tcPr>
            <w:tcW w:w="2012" w:type="dxa"/>
            <w:tcBorders>
              <w:top w:val="nil"/>
              <w:bottom w:val="nil"/>
            </w:tcBorders>
          </w:tcPr>
          <w:p w:rsidR="00682A5B" w:rsidRDefault="00682A5B">
            <w:pPr>
              <w:pStyle w:val="TableParagraph"/>
              <w:rPr>
                <w:sz w:val="20"/>
              </w:rPr>
            </w:pPr>
          </w:p>
        </w:tc>
        <w:tc>
          <w:tcPr>
            <w:tcW w:w="3861" w:type="dxa"/>
            <w:gridSpan w:val="3"/>
            <w:tcBorders>
              <w:top w:val="nil"/>
              <w:bottom w:val="nil"/>
            </w:tcBorders>
          </w:tcPr>
          <w:p w:rsidR="00682A5B" w:rsidRDefault="00757FF9">
            <w:pPr>
              <w:pStyle w:val="TableParagraph"/>
              <w:tabs>
                <w:tab w:val="left" w:pos="1849"/>
                <w:tab w:val="left" w:pos="2509"/>
              </w:tabs>
              <w:spacing w:before="10" w:line="252" w:lineRule="exact"/>
              <w:ind w:left="9"/>
            </w:pPr>
            <w:r>
              <w:rPr>
                <w:spacing w:val="-2"/>
              </w:rPr>
              <w:t>достраивание</w:t>
            </w:r>
            <w:r>
              <w:tab/>
            </w:r>
            <w:r>
              <w:rPr>
                <w:spacing w:val="-10"/>
              </w:rPr>
              <w:t>с</w:t>
            </w:r>
            <w:r>
              <w:tab/>
            </w:r>
            <w:r>
              <w:rPr>
                <w:spacing w:val="-2"/>
              </w:rPr>
              <w:t>восполнением</w:t>
            </w:r>
          </w:p>
        </w:tc>
        <w:tc>
          <w:tcPr>
            <w:tcW w:w="2497" w:type="dxa"/>
            <w:vMerge/>
            <w:tcBorders>
              <w:top w:val="nil"/>
            </w:tcBorders>
          </w:tcPr>
          <w:p w:rsidR="00682A5B" w:rsidRDefault="00682A5B">
            <w:pPr>
              <w:rPr>
                <w:sz w:val="2"/>
                <w:szCs w:val="2"/>
              </w:rPr>
            </w:pPr>
          </w:p>
        </w:tc>
      </w:tr>
      <w:tr w:rsidR="00682A5B">
        <w:trPr>
          <w:trHeight w:val="311"/>
        </w:trPr>
        <w:tc>
          <w:tcPr>
            <w:tcW w:w="2012" w:type="dxa"/>
            <w:tcBorders>
              <w:top w:val="nil"/>
              <w:bottom w:val="nil"/>
            </w:tcBorders>
          </w:tcPr>
          <w:p w:rsidR="00682A5B" w:rsidRDefault="00757FF9">
            <w:pPr>
              <w:pStyle w:val="TableParagraph"/>
              <w:spacing w:before="39" w:line="252" w:lineRule="exact"/>
              <w:ind w:left="22" w:right="17"/>
              <w:jc w:val="center"/>
            </w:pPr>
            <w:r>
              <w:rPr>
                <w:spacing w:val="-2"/>
              </w:rPr>
              <w:t>Познавательные</w:t>
            </w:r>
          </w:p>
        </w:tc>
        <w:tc>
          <w:tcPr>
            <w:tcW w:w="3861" w:type="dxa"/>
            <w:gridSpan w:val="3"/>
            <w:tcBorders>
              <w:top w:val="nil"/>
              <w:bottom w:val="nil"/>
            </w:tcBorders>
          </w:tcPr>
          <w:p w:rsidR="00682A5B" w:rsidRDefault="00757FF9">
            <w:pPr>
              <w:pStyle w:val="TableParagraph"/>
              <w:spacing w:before="10"/>
              <w:ind w:left="9"/>
            </w:pPr>
            <w:r>
              <w:t>недостающих</w:t>
            </w:r>
            <w:r>
              <w:rPr>
                <w:spacing w:val="-2"/>
              </w:rPr>
              <w:t>компонентов</w:t>
            </w:r>
          </w:p>
        </w:tc>
        <w:tc>
          <w:tcPr>
            <w:tcW w:w="2497" w:type="dxa"/>
            <w:vMerge/>
            <w:tcBorders>
              <w:top w:val="nil"/>
            </w:tcBorders>
          </w:tcPr>
          <w:p w:rsidR="00682A5B" w:rsidRDefault="00682A5B">
            <w:pPr>
              <w:rPr>
                <w:sz w:val="2"/>
                <w:szCs w:val="2"/>
              </w:rPr>
            </w:pPr>
          </w:p>
        </w:tc>
      </w:tr>
      <w:tr w:rsidR="00682A5B">
        <w:trPr>
          <w:trHeight w:val="40"/>
        </w:trPr>
        <w:tc>
          <w:tcPr>
            <w:tcW w:w="2012" w:type="dxa"/>
            <w:vMerge w:val="restart"/>
            <w:tcBorders>
              <w:top w:val="nil"/>
              <w:bottom w:val="nil"/>
            </w:tcBorders>
          </w:tcPr>
          <w:p w:rsidR="00682A5B" w:rsidRDefault="00757FF9">
            <w:pPr>
              <w:pStyle w:val="TableParagraph"/>
              <w:spacing w:before="10" w:line="278" w:lineRule="auto"/>
              <w:ind w:left="775" w:hanging="622"/>
            </w:pPr>
            <w:r>
              <w:t xml:space="preserve">УУД-логические </w:t>
            </w:r>
            <w:r>
              <w:rPr>
                <w:spacing w:val="-4"/>
              </w:rPr>
              <w:t>УУД</w:t>
            </w:r>
          </w:p>
        </w:tc>
        <w:tc>
          <w:tcPr>
            <w:tcW w:w="3861" w:type="dxa"/>
            <w:gridSpan w:val="3"/>
            <w:tcBorders>
              <w:top w:val="nil"/>
            </w:tcBorders>
          </w:tcPr>
          <w:p w:rsidR="00682A5B" w:rsidRDefault="00682A5B">
            <w:pPr>
              <w:pStyle w:val="TableParagraph"/>
              <w:rPr>
                <w:sz w:val="2"/>
              </w:rPr>
            </w:pPr>
          </w:p>
        </w:tc>
        <w:tc>
          <w:tcPr>
            <w:tcW w:w="2497" w:type="dxa"/>
            <w:vMerge/>
            <w:tcBorders>
              <w:top w:val="nil"/>
            </w:tcBorders>
          </w:tcPr>
          <w:p w:rsidR="00682A5B" w:rsidRDefault="00682A5B">
            <w:pPr>
              <w:rPr>
                <w:sz w:val="2"/>
                <w:szCs w:val="2"/>
              </w:rPr>
            </w:pPr>
          </w:p>
        </w:tc>
      </w:tr>
      <w:tr w:rsidR="00682A5B">
        <w:trPr>
          <w:trHeight w:val="607"/>
        </w:trPr>
        <w:tc>
          <w:tcPr>
            <w:tcW w:w="2012" w:type="dxa"/>
            <w:vMerge/>
            <w:tcBorders>
              <w:top w:val="nil"/>
              <w:bottom w:val="nil"/>
            </w:tcBorders>
          </w:tcPr>
          <w:p w:rsidR="00682A5B" w:rsidRDefault="00682A5B">
            <w:pPr>
              <w:rPr>
                <w:sz w:val="2"/>
                <w:szCs w:val="2"/>
              </w:rPr>
            </w:pPr>
          </w:p>
        </w:tc>
        <w:tc>
          <w:tcPr>
            <w:tcW w:w="3861" w:type="dxa"/>
            <w:gridSpan w:val="3"/>
            <w:tcBorders>
              <w:bottom w:val="nil"/>
            </w:tcBorders>
          </w:tcPr>
          <w:p w:rsidR="00682A5B" w:rsidRDefault="00757FF9">
            <w:pPr>
              <w:pStyle w:val="TableParagraph"/>
              <w:tabs>
                <w:tab w:val="left" w:pos="810"/>
                <w:tab w:val="left" w:pos="1249"/>
                <w:tab w:val="left" w:pos="2017"/>
                <w:tab w:val="left" w:pos="2350"/>
                <w:tab w:val="left" w:pos="2400"/>
                <w:tab w:val="left" w:pos="3524"/>
              </w:tabs>
              <w:spacing w:line="298" w:lineRule="exact"/>
              <w:ind w:left="9"/>
            </w:pPr>
            <w:r>
              <w:rPr>
                <w:spacing w:val="-2"/>
              </w:rPr>
              <w:t>выбор</w:t>
            </w:r>
            <w:r>
              <w:tab/>
            </w:r>
            <w:r>
              <w:rPr>
                <w:spacing w:val="-2"/>
              </w:rPr>
              <w:t>оснований</w:t>
            </w:r>
            <w:r>
              <w:tab/>
            </w:r>
            <w:r>
              <w:rPr>
                <w:spacing w:val="-10"/>
              </w:rPr>
              <w:t>и</w:t>
            </w:r>
            <w:r>
              <w:tab/>
            </w:r>
            <w:r>
              <w:rPr>
                <w:spacing w:val="-2"/>
              </w:rPr>
              <w:t>критериев</w:t>
            </w:r>
            <w:r>
              <w:tab/>
            </w:r>
            <w:r>
              <w:rPr>
                <w:spacing w:val="-4"/>
              </w:rPr>
              <w:t xml:space="preserve">для </w:t>
            </w:r>
            <w:r>
              <w:rPr>
                <w:spacing w:val="-2"/>
              </w:rPr>
              <w:t>сравнения,</w:t>
            </w:r>
            <w:r>
              <w:tab/>
            </w:r>
            <w:r>
              <w:rPr>
                <w:spacing w:val="-2"/>
              </w:rPr>
              <w:t>сериации,</w:t>
            </w:r>
            <w:r>
              <w:tab/>
            </w:r>
            <w:r>
              <w:tab/>
            </w:r>
            <w:r>
              <w:rPr>
                <w:spacing w:val="-2"/>
              </w:rPr>
              <w:t>классификации</w:t>
            </w:r>
          </w:p>
        </w:tc>
        <w:tc>
          <w:tcPr>
            <w:tcW w:w="2497" w:type="dxa"/>
            <w:vMerge w:val="restart"/>
          </w:tcPr>
          <w:p w:rsidR="00682A5B" w:rsidRDefault="00682A5B">
            <w:pPr>
              <w:pStyle w:val="TableParagraph"/>
            </w:pPr>
          </w:p>
        </w:tc>
      </w:tr>
      <w:tr w:rsidR="00682A5B">
        <w:trPr>
          <w:trHeight w:val="443"/>
        </w:trPr>
        <w:tc>
          <w:tcPr>
            <w:tcW w:w="2012" w:type="dxa"/>
            <w:tcBorders>
              <w:top w:val="nil"/>
              <w:bottom w:val="nil"/>
            </w:tcBorders>
          </w:tcPr>
          <w:p w:rsidR="00682A5B" w:rsidRDefault="00682A5B">
            <w:pPr>
              <w:pStyle w:val="TableParagraph"/>
            </w:pPr>
          </w:p>
        </w:tc>
        <w:tc>
          <w:tcPr>
            <w:tcW w:w="3861" w:type="dxa"/>
            <w:gridSpan w:val="3"/>
            <w:tcBorders>
              <w:top w:val="nil"/>
            </w:tcBorders>
          </w:tcPr>
          <w:p w:rsidR="00682A5B" w:rsidRDefault="00757FF9">
            <w:pPr>
              <w:pStyle w:val="TableParagraph"/>
              <w:spacing w:before="13"/>
              <w:ind w:left="9"/>
            </w:pPr>
            <w:r>
              <w:rPr>
                <w:spacing w:val="-2"/>
              </w:rPr>
              <w:t>объектов</w:t>
            </w:r>
          </w:p>
        </w:tc>
        <w:tc>
          <w:tcPr>
            <w:tcW w:w="2497" w:type="dxa"/>
            <w:vMerge/>
            <w:tcBorders>
              <w:top w:val="nil"/>
            </w:tcBorders>
          </w:tcPr>
          <w:p w:rsidR="00682A5B" w:rsidRDefault="00682A5B">
            <w:pPr>
              <w:rPr>
                <w:sz w:val="2"/>
                <w:szCs w:val="2"/>
              </w:rPr>
            </w:pPr>
          </w:p>
        </w:tc>
      </w:tr>
      <w:tr w:rsidR="00682A5B">
        <w:trPr>
          <w:trHeight w:val="333"/>
        </w:trPr>
        <w:tc>
          <w:tcPr>
            <w:tcW w:w="2012" w:type="dxa"/>
            <w:tcBorders>
              <w:top w:val="nil"/>
              <w:bottom w:val="nil"/>
            </w:tcBorders>
          </w:tcPr>
          <w:p w:rsidR="00682A5B" w:rsidRDefault="00682A5B">
            <w:pPr>
              <w:pStyle w:val="TableParagraph"/>
            </w:pPr>
          </w:p>
        </w:tc>
        <w:tc>
          <w:tcPr>
            <w:tcW w:w="3861" w:type="dxa"/>
            <w:gridSpan w:val="3"/>
            <w:tcBorders>
              <w:bottom w:val="nil"/>
            </w:tcBorders>
          </w:tcPr>
          <w:p w:rsidR="00682A5B" w:rsidRDefault="00757FF9">
            <w:pPr>
              <w:pStyle w:val="TableParagraph"/>
              <w:tabs>
                <w:tab w:val="left" w:pos="1297"/>
                <w:tab w:val="left" w:pos="1837"/>
                <w:tab w:val="left" w:pos="2852"/>
              </w:tabs>
              <w:spacing w:before="61" w:line="252" w:lineRule="exact"/>
              <w:ind w:left="9" w:right="-15"/>
            </w:pPr>
            <w:r>
              <w:rPr>
                <w:spacing w:val="-2"/>
              </w:rPr>
              <w:t>подведение</w:t>
            </w:r>
            <w:r>
              <w:tab/>
            </w:r>
            <w:r>
              <w:rPr>
                <w:spacing w:val="-5"/>
              </w:rPr>
              <w:t>под</w:t>
            </w:r>
            <w:r>
              <w:tab/>
            </w:r>
            <w:r>
              <w:rPr>
                <w:spacing w:val="-2"/>
              </w:rPr>
              <w:t>понятие,</w:t>
            </w:r>
            <w:r>
              <w:tab/>
            </w:r>
            <w:r>
              <w:rPr>
                <w:spacing w:val="-2"/>
              </w:rPr>
              <w:t>выведение</w:t>
            </w:r>
          </w:p>
        </w:tc>
        <w:tc>
          <w:tcPr>
            <w:tcW w:w="2497" w:type="dxa"/>
            <w:vMerge w:val="restart"/>
          </w:tcPr>
          <w:p w:rsidR="00682A5B" w:rsidRDefault="00682A5B">
            <w:pPr>
              <w:pStyle w:val="TableParagraph"/>
            </w:pPr>
          </w:p>
        </w:tc>
      </w:tr>
      <w:tr w:rsidR="00682A5B">
        <w:trPr>
          <w:trHeight w:val="282"/>
        </w:trPr>
        <w:tc>
          <w:tcPr>
            <w:tcW w:w="2012" w:type="dxa"/>
            <w:tcBorders>
              <w:top w:val="nil"/>
              <w:bottom w:val="nil"/>
            </w:tcBorders>
          </w:tcPr>
          <w:p w:rsidR="00682A5B" w:rsidRDefault="00682A5B">
            <w:pPr>
              <w:pStyle w:val="TableParagraph"/>
              <w:rPr>
                <w:sz w:val="20"/>
              </w:rPr>
            </w:pPr>
          </w:p>
        </w:tc>
        <w:tc>
          <w:tcPr>
            <w:tcW w:w="3861" w:type="dxa"/>
            <w:gridSpan w:val="3"/>
            <w:tcBorders>
              <w:top w:val="nil"/>
              <w:bottom w:val="nil"/>
            </w:tcBorders>
          </w:tcPr>
          <w:p w:rsidR="00682A5B" w:rsidRDefault="00757FF9">
            <w:pPr>
              <w:pStyle w:val="TableParagraph"/>
              <w:tabs>
                <w:tab w:val="left" w:pos="1302"/>
                <w:tab w:val="left" w:pos="2854"/>
              </w:tabs>
              <w:spacing w:before="10" w:line="252" w:lineRule="exact"/>
              <w:ind w:left="9"/>
            </w:pPr>
            <w:r>
              <w:rPr>
                <w:spacing w:val="-2"/>
              </w:rPr>
              <w:t>следствий;</w:t>
            </w:r>
            <w:r>
              <w:tab/>
            </w:r>
            <w:r>
              <w:rPr>
                <w:spacing w:val="-2"/>
              </w:rPr>
              <w:t>установление</w:t>
            </w:r>
            <w:r>
              <w:tab/>
            </w:r>
            <w:r>
              <w:rPr>
                <w:spacing w:val="-2"/>
              </w:rPr>
              <w:t>причинно-</w:t>
            </w:r>
          </w:p>
        </w:tc>
        <w:tc>
          <w:tcPr>
            <w:tcW w:w="2497" w:type="dxa"/>
            <w:vMerge/>
            <w:tcBorders>
              <w:top w:val="nil"/>
            </w:tcBorders>
          </w:tcPr>
          <w:p w:rsidR="00682A5B" w:rsidRDefault="00682A5B">
            <w:pPr>
              <w:rPr>
                <w:sz w:val="2"/>
                <w:szCs w:val="2"/>
              </w:rPr>
            </w:pPr>
          </w:p>
        </w:tc>
      </w:tr>
      <w:tr w:rsidR="00682A5B">
        <w:trPr>
          <w:trHeight w:val="282"/>
        </w:trPr>
        <w:tc>
          <w:tcPr>
            <w:tcW w:w="2012" w:type="dxa"/>
            <w:tcBorders>
              <w:top w:val="nil"/>
              <w:bottom w:val="nil"/>
            </w:tcBorders>
          </w:tcPr>
          <w:p w:rsidR="00682A5B" w:rsidRDefault="00682A5B">
            <w:pPr>
              <w:pStyle w:val="TableParagraph"/>
              <w:rPr>
                <w:sz w:val="20"/>
              </w:rPr>
            </w:pPr>
          </w:p>
        </w:tc>
        <w:tc>
          <w:tcPr>
            <w:tcW w:w="3861" w:type="dxa"/>
            <w:gridSpan w:val="3"/>
            <w:tcBorders>
              <w:top w:val="nil"/>
              <w:bottom w:val="nil"/>
            </w:tcBorders>
          </w:tcPr>
          <w:p w:rsidR="00682A5B" w:rsidRDefault="00757FF9">
            <w:pPr>
              <w:pStyle w:val="TableParagraph"/>
              <w:tabs>
                <w:tab w:val="left" w:pos="1713"/>
                <w:tab w:val="left" w:pos="2776"/>
              </w:tabs>
              <w:spacing w:before="10" w:line="252" w:lineRule="exact"/>
              <w:ind w:left="9"/>
            </w:pPr>
            <w:r>
              <w:rPr>
                <w:spacing w:val="-2"/>
              </w:rPr>
              <w:t>следственных</w:t>
            </w:r>
            <w:r>
              <w:tab/>
            </w:r>
            <w:r>
              <w:rPr>
                <w:spacing w:val="-2"/>
              </w:rPr>
              <w:t>связей;</w:t>
            </w:r>
            <w:r>
              <w:tab/>
            </w:r>
            <w:r>
              <w:rPr>
                <w:spacing w:val="-2"/>
              </w:rPr>
              <w:t>построение</w:t>
            </w:r>
          </w:p>
        </w:tc>
        <w:tc>
          <w:tcPr>
            <w:tcW w:w="2497" w:type="dxa"/>
            <w:vMerge/>
            <w:tcBorders>
              <w:top w:val="nil"/>
            </w:tcBorders>
          </w:tcPr>
          <w:p w:rsidR="00682A5B" w:rsidRDefault="00682A5B">
            <w:pPr>
              <w:rPr>
                <w:sz w:val="2"/>
                <w:szCs w:val="2"/>
              </w:rPr>
            </w:pPr>
          </w:p>
        </w:tc>
      </w:tr>
      <w:tr w:rsidR="00682A5B">
        <w:trPr>
          <w:trHeight w:val="283"/>
        </w:trPr>
        <w:tc>
          <w:tcPr>
            <w:tcW w:w="2012" w:type="dxa"/>
            <w:tcBorders>
              <w:top w:val="nil"/>
              <w:bottom w:val="nil"/>
            </w:tcBorders>
          </w:tcPr>
          <w:p w:rsidR="00682A5B" w:rsidRDefault="00682A5B">
            <w:pPr>
              <w:pStyle w:val="TableParagraph"/>
              <w:rPr>
                <w:sz w:val="20"/>
              </w:rPr>
            </w:pPr>
          </w:p>
        </w:tc>
        <w:tc>
          <w:tcPr>
            <w:tcW w:w="3861" w:type="dxa"/>
            <w:gridSpan w:val="3"/>
            <w:tcBorders>
              <w:top w:val="nil"/>
              <w:bottom w:val="nil"/>
            </w:tcBorders>
          </w:tcPr>
          <w:p w:rsidR="00682A5B" w:rsidRDefault="00757FF9">
            <w:pPr>
              <w:pStyle w:val="TableParagraph"/>
              <w:tabs>
                <w:tab w:val="left" w:pos="1594"/>
                <w:tab w:val="left" w:pos="2559"/>
              </w:tabs>
              <w:spacing w:before="10"/>
              <w:ind w:left="9"/>
            </w:pPr>
            <w:r>
              <w:rPr>
                <w:spacing w:val="-2"/>
              </w:rPr>
              <w:t>логической</w:t>
            </w:r>
            <w:r>
              <w:tab/>
            </w:r>
            <w:r>
              <w:rPr>
                <w:spacing w:val="-4"/>
              </w:rPr>
              <w:t>цепи</w:t>
            </w:r>
            <w:r>
              <w:tab/>
            </w:r>
            <w:r>
              <w:rPr>
                <w:spacing w:val="-2"/>
              </w:rPr>
              <w:t>рассуждений;</w:t>
            </w:r>
          </w:p>
        </w:tc>
        <w:tc>
          <w:tcPr>
            <w:tcW w:w="2497" w:type="dxa"/>
            <w:vMerge/>
            <w:tcBorders>
              <w:top w:val="nil"/>
            </w:tcBorders>
          </w:tcPr>
          <w:p w:rsidR="00682A5B" w:rsidRDefault="00682A5B">
            <w:pPr>
              <w:rPr>
                <w:sz w:val="2"/>
                <w:szCs w:val="2"/>
              </w:rPr>
            </w:pPr>
          </w:p>
        </w:tc>
      </w:tr>
      <w:tr w:rsidR="00682A5B">
        <w:trPr>
          <w:trHeight w:val="274"/>
        </w:trPr>
        <w:tc>
          <w:tcPr>
            <w:tcW w:w="2012" w:type="dxa"/>
            <w:tcBorders>
              <w:top w:val="nil"/>
            </w:tcBorders>
          </w:tcPr>
          <w:p w:rsidR="00682A5B" w:rsidRDefault="00682A5B">
            <w:pPr>
              <w:pStyle w:val="TableParagraph"/>
              <w:rPr>
                <w:sz w:val="20"/>
              </w:rPr>
            </w:pPr>
          </w:p>
        </w:tc>
        <w:tc>
          <w:tcPr>
            <w:tcW w:w="3861" w:type="dxa"/>
            <w:gridSpan w:val="3"/>
            <w:tcBorders>
              <w:top w:val="nil"/>
            </w:tcBorders>
          </w:tcPr>
          <w:p w:rsidR="00682A5B" w:rsidRDefault="00757FF9">
            <w:pPr>
              <w:pStyle w:val="TableParagraph"/>
              <w:spacing w:before="11" w:line="243" w:lineRule="exact"/>
              <w:ind w:left="9"/>
            </w:pPr>
            <w:r>
              <w:t>доказательство;выдвижение</w:t>
            </w:r>
            <w:r>
              <w:rPr>
                <w:spacing w:val="-2"/>
              </w:rPr>
              <w:t>гипотез</w:t>
            </w:r>
          </w:p>
        </w:tc>
        <w:tc>
          <w:tcPr>
            <w:tcW w:w="2497" w:type="dxa"/>
            <w:vMerge/>
            <w:tcBorders>
              <w:top w:val="nil"/>
            </w:tcBorders>
          </w:tcPr>
          <w:p w:rsidR="00682A5B" w:rsidRDefault="00682A5B">
            <w:pPr>
              <w:rPr>
                <w:sz w:val="2"/>
                <w:szCs w:val="2"/>
              </w:rPr>
            </w:pPr>
          </w:p>
        </w:tc>
      </w:tr>
    </w:tbl>
    <w:p w:rsidR="00682A5B" w:rsidRDefault="00682A5B">
      <w:pPr>
        <w:rPr>
          <w:sz w:val="2"/>
          <w:szCs w:val="2"/>
        </w:rPr>
        <w:sectPr w:rsidR="00682A5B">
          <w:pgSz w:w="11900" w:h="16850"/>
          <w:pgMar w:top="2260" w:right="720" w:bottom="280" w:left="1020" w:header="2000" w:footer="0" w:gutter="0"/>
          <w:cols w:space="720"/>
        </w:sectPr>
      </w:pPr>
    </w:p>
    <w:p w:rsidR="00682A5B" w:rsidRDefault="00682A5B">
      <w:pPr>
        <w:pStyle w:val="a3"/>
        <w:spacing w:before="5" w:after="1"/>
        <w:ind w:left="0"/>
        <w:rPr>
          <w:b/>
          <w:sz w:val="19"/>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6"/>
        <w:gridCol w:w="3903"/>
        <w:gridCol w:w="2506"/>
      </w:tblGrid>
      <w:tr w:rsidR="00682A5B">
        <w:trPr>
          <w:trHeight w:val="489"/>
        </w:trPr>
        <w:tc>
          <w:tcPr>
            <w:tcW w:w="2026" w:type="dxa"/>
          </w:tcPr>
          <w:p w:rsidR="00682A5B" w:rsidRDefault="00682A5B">
            <w:pPr>
              <w:pStyle w:val="TableParagraph"/>
            </w:pPr>
          </w:p>
        </w:tc>
        <w:tc>
          <w:tcPr>
            <w:tcW w:w="3903" w:type="dxa"/>
          </w:tcPr>
          <w:p w:rsidR="00682A5B" w:rsidRDefault="00757FF9">
            <w:pPr>
              <w:pStyle w:val="TableParagraph"/>
              <w:spacing w:line="223" w:lineRule="exact"/>
              <w:ind w:left="9"/>
            </w:pPr>
            <w:r>
              <w:t>иих</w:t>
            </w:r>
            <w:r>
              <w:rPr>
                <w:spacing w:val="-2"/>
              </w:rPr>
              <w:t>обоснование</w:t>
            </w:r>
          </w:p>
        </w:tc>
        <w:tc>
          <w:tcPr>
            <w:tcW w:w="2506" w:type="dxa"/>
          </w:tcPr>
          <w:p w:rsidR="00682A5B" w:rsidRDefault="00682A5B">
            <w:pPr>
              <w:pStyle w:val="TableParagraph"/>
            </w:pPr>
          </w:p>
        </w:tc>
      </w:tr>
      <w:tr w:rsidR="00682A5B">
        <w:trPr>
          <w:trHeight w:val="1357"/>
        </w:trPr>
        <w:tc>
          <w:tcPr>
            <w:tcW w:w="2026" w:type="dxa"/>
          </w:tcPr>
          <w:p w:rsidR="00682A5B" w:rsidRDefault="00757FF9">
            <w:pPr>
              <w:pStyle w:val="TableParagraph"/>
              <w:spacing w:before="29" w:line="278" w:lineRule="auto"/>
              <w:ind w:left="74" w:right="65" w:hanging="1"/>
              <w:jc w:val="center"/>
            </w:pPr>
            <w:r>
              <w:rPr>
                <w:spacing w:val="-2"/>
              </w:rPr>
              <w:t xml:space="preserve">Познавательные </w:t>
            </w:r>
            <w:r>
              <w:t>УУД-постановкаи решение проблемы</w:t>
            </w:r>
          </w:p>
        </w:tc>
        <w:tc>
          <w:tcPr>
            <w:tcW w:w="3903" w:type="dxa"/>
          </w:tcPr>
          <w:p w:rsidR="00682A5B" w:rsidRDefault="00757FF9">
            <w:pPr>
              <w:pStyle w:val="TableParagraph"/>
              <w:tabs>
                <w:tab w:val="left" w:pos="2887"/>
              </w:tabs>
              <w:spacing w:before="34" w:line="283" w:lineRule="auto"/>
              <w:ind w:left="9" w:right="-15"/>
              <w:jc w:val="both"/>
            </w:pPr>
            <w:r>
              <w:rPr>
                <w:spacing w:val="-2"/>
              </w:rPr>
              <w:t>формулирование</w:t>
            </w:r>
            <w:r>
              <w:tab/>
            </w:r>
            <w:r>
              <w:rPr>
                <w:spacing w:val="-2"/>
              </w:rPr>
              <w:t xml:space="preserve">проблемы; </w:t>
            </w:r>
            <w:r>
              <w:t>самостоятельное создание способов решения проблем творческого и поискового характера</w:t>
            </w:r>
          </w:p>
        </w:tc>
        <w:tc>
          <w:tcPr>
            <w:tcW w:w="2506" w:type="dxa"/>
          </w:tcPr>
          <w:p w:rsidR="00682A5B" w:rsidRDefault="00682A5B">
            <w:pPr>
              <w:pStyle w:val="TableParagraph"/>
            </w:pPr>
          </w:p>
        </w:tc>
      </w:tr>
      <w:tr w:rsidR="00682A5B">
        <w:trPr>
          <w:trHeight w:val="470"/>
        </w:trPr>
        <w:tc>
          <w:tcPr>
            <w:tcW w:w="5929" w:type="dxa"/>
            <w:gridSpan w:val="2"/>
          </w:tcPr>
          <w:p w:rsidR="00682A5B" w:rsidRDefault="00757FF9">
            <w:pPr>
              <w:pStyle w:val="TableParagraph"/>
              <w:spacing w:line="223" w:lineRule="exact"/>
              <w:ind w:left="1456"/>
            </w:pPr>
            <w:r>
              <w:t>ПознавательныеУУД-</w:t>
            </w:r>
            <w:r>
              <w:rPr>
                <w:spacing w:val="-4"/>
              </w:rPr>
              <w:t>ОБЩЕЕ</w:t>
            </w:r>
          </w:p>
        </w:tc>
        <w:tc>
          <w:tcPr>
            <w:tcW w:w="2506" w:type="dxa"/>
          </w:tcPr>
          <w:p w:rsidR="00682A5B" w:rsidRDefault="00682A5B">
            <w:pPr>
              <w:pStyle w:val="TableParagraph"/>
            </w:pPr>
          </w:p>
        </w:tc>
      </w:tr>
      <w:tr w:rsidR="00682A5B">
        <w:trPr>
          <w:trHeight w:val="302"/>
        </w:trPr>
        <w:tc>
          <w:tcPr>
            <w:tcW w:w="2026" w:type="dxa"/>
            <w:tcBorders>
              <w:bottom w:val="nil"/>
            </w:tcBorders>
          </w:tcPr>
          <w:p w:rsidR="00682A5B" w:rsidRDefault="00682A5B">
            <w:pPr>
              <w:pStyle w:val="TableParagraph"/>
            </w:pPr>
          </w:p>
        </w:tc>
        <w:tc>
          <w:tcPr>
            <w:tcW w:w="3903" w:type="dxa"/>
            <w:tcBorders>
              <w:bottom w:val="nil"/>
            </w:tcBorders>
          </w:tcPr>
          <w:p w:rsidR="00682A5B" w:rsidRDefault="00757FF9">
            <w:pPr>
              <w:pStyle w:val="TableParagraph"/>
              <w:spacing w:before="29" w:line="253" w:lineRule="exact"/>
              <w:ind w:left="9"/>
            </w:pPr>
            <w:r>
              <w:t>разрешениеконфликтов—</w:t>
            </w:r>
            <w:r>
              <w:rPr>
                <w:spacing w:val="-2"/>
              </w:rPr>
              <w:t>выявление,</w:t>
            </w:r>
          </w:p>
        </w:tc>
        <w:tc>
          <w:tcPr>
            <w:tcW w:w="2506" w:type="dxa"/>
            <w:vMerge w:val="restart"/>
          </w:tcPr>
          <w:p w:rsidR="00682A5B" w:rsidRDefault="00682A5B">
            <w:pPr>
              <w:pStyle w:val="TableParagraph"/>
            </w:pPr>
          </w:p>
        </w:tc>
      </w:tr>
      <w:tr w:rsidR="00682A5B">
        <w:trPr>
          <w:trHeight w:val="283"/>
        </w:trPr>
        <w:tc>
          <w:tcPr>
            <w:tcW w:w="2026" w:type="dxa"/>
            <w:tcBorders>
              <w:top w:val="nil"/>
              <w:bottom w:val="nil"/>
            </w:tcBorders>
          </w:tcPr>
          <w:p w:rsidR="00682A5B" w:rsidRDefault="00682A5B">
            <w:pPr>
              <w:pStyle w:val="TableParagraph"/>
              <w:rPr>
                <w:sz w:val="20"/>
              </w:rPr>
            </w:pPr>
          </w:p>
        </w:tc>
        <w:tc>
          <w:tcPr>
            <w:tcW w:w="3903" w:type="dxa"/>
            <w:tcBorders>
              <w:top w:val="nil"/>
              <w:bottom w:val="nil"/>
            </w:tcBorders>
          </w:tcPr>
          <w:p w:rsidR="00682A5B" w:rsidRDefault="00757FF9">
            <w:pPr>
              <w:pStyle w:val="TableParagraph"/>
              <w:tabs>
                <w:tab w:val="left" w:pos="1722"/>
                <w:tab w:val="left" w:pos="2973"/>
                <w:tab w:val="left" w:pos="3774"/>
              </w:tabs>
              <w:spacing w:before="11" w:line="252" w:lineRule="exact"/>
              <w:ind w:left="9"/>
            </w:pPr>
            <w:r>
              <w:rPr>
                <w:spacing w:val="-2"/>
              </w:rPr>
              <w:t>идентификация</w:t>
            </w:r>
            <w:r>
              <w:tab/>
            </w:r>
            <w:r>
              <w:rPr>
                <w:spacing w:val="-2"/>
              </w:rPr>
              <w:t>проблемы,</w:t>
            </w:r>
            <w:r>
              <w:tab/>
            </w:r>
            <w:r>
              <w:rPr>
                <w:spacing w:val="-4"/>
              </w:rPr>
              <w:t>поиск</w:t>
            </w:r>
            <w:r>
              <w:tab/>
            </w:r>
            <w:r>
              <w:rPr>
                <w:spacing w:val="-10"/>
              </w:rPr>
              <w:t>и</w:t>
            </w:r>
          </w:p>
        </w:tc>
        <w:tc>
          <w:tcPr>
            <w:tcW w:w="2506" w:type="dxa"/>
            <w:vMerge/>
            <w:tcBorders>
              <w:top w:val="nil"/>
            </w:tcBorders>
          </w:tcPr>
          <w:p w:rsidR="00682A5B" w:rsidRDefault="00682A5B">
            <w:pPr>
              <w:rPr>
                <w:sz w:val="2"/>
                <w:szCs w:val="2"/>
              </w:rPr>
            </w:pPr>
          </w:p>
        </w:tc>
      </w:tr>
      <w:tr w:rsidR="00682A5B">
        <w:trPr>
          <w:trHeight w:val="282"/>
        </w:trPr>
        <w:tc>
          <w:tcPr>
            <w:tcW w:w="2026" w:type="dxa"/>
            <w:tcBorders>
              <w:top w:val="nil"/>
              <w:bottom w:val="nil"/>
            </w:tcBorders>
          </w:tcPr>
          <w:p w:rsidR="00682A5B" w:rsidRDefault="00682A5B">
            <w:pPr>
              <w:pStyle w:val="TableParagraph"/>
              <w:rPr>
                <w:sz w:val="20"/>
              </w:rPr>
            </w:pPr>
          </w:p>
        </w:tc>
        <w:tc>
          <w:tcPr>
            <w:tcW w:w="3903" w:type="dxa"/>
            <w:tcBorders>
              <w:top w:val="nil"/>
              <w:bottom w:val="nil"/>
            </w:tcBorders>
          </w:tcPr>
          <w:p w:rsidR="00682A5B" w:rsidRDefault="00757FF9">
            <w:pPr>
              <w:pStyle w:val="TableParagraph"/>
              <w:tabs>
                <w:tab w:val="left" w:pos="1087"/>
                <w:tab w:val="left" w:pos="3033"/>
              </w:tabs>
              <w:spacing w:before="10" w:line="252" w:lineRule="exact"/>
              <w:ind w:left="9" w:right="-15"/>
            </w:pPr>
            <w:r>
              <w:rPr>
                <w:spacing w:val="-2"/>
              </w:rPr>
              <w:t>оценка</w:t>
            </w:r>
            <w:r>
              <w:tab/>
            </w:r>
            <w:r>
              <w:rPr>
                <w:spacing w:val="-2"/>
              </w:rPr>
              <w:t>альтернативных</w:t>
            </w:r>
            <w:r>
              <w:tab/>
            </w:r>
            <w:r>
              <w:rPr>
                <w:spacing w:val="-2"/>
              </w:rPr>
              <w:t>способов</w:t>
            </w:r>
          </w:p>
        </w:tc>
        <w:tc>
          <w:tcPr>
            <w:tcW w:w="2506" w:type="dxa"/>
            <w:vMerge/>
            <w:tcBorders>
              <w:top w:val="nil"/>
            </w:tcBorders>
          </w:tcPr>
          <w:p w:rsidR="00682A5B" w:rsidRDefault="00682A5B">
            <w:pPr>
              <w:rPr>
                <w:sz w:val="2"/>
                <w:szCs w:val="2"/>
              </w:rPr>
            </w:pPr>
          </w:p>
        </w:tc>
      </w:tr>
      <w:tr w:rsidR="00682A5B">
        <w:trPr>
          <w:trHeight w:val="282"/>
        </w:trPr>
        <w:tc>
          <w:tcPr>
            <w:tcW w:w="2026" w:type="dxa"/>
            <w:tcBorders>
              <w:top w:val="nil"/>
              <w:bottom w:val="nil"/>
            </w:tcBorders>
          </w:tcPr>
          <w:p w:rsidR="00682A5B" w:rsidRDefault="00682A5B">
            <w:pPr>
              <w:pStyle w:val="TableParagraph"/>
              <w:rPr>
                <w:sz w:val="20"/>
              </w:rPr>
            </w:pPr>
          </w:p>
        </w:tc>
        <w:tc>
          <w:tcPr>
            <w:tcW w:w="3903" w:type="dxa"/>
            <w:tcBorders>
              <w:top w:val="nil"/>
              <w:bottom w:val="nil"/>
            </w:tcBorders>
          </w:tcPr>
          <w:p w:rsidR="00682A5B" w:rsidRDefault="00757FF9">
            <w:pPr>
              <w:pStyle w:val="TableParagraph"/>
              <w:tabs>
                <w:tab w:val="left" w:pos="1535"/>
                <w:tab w:val="left" w:pos="3015"/>
              </w:tabs>
              <w:spacing w:before="10" w:line="252" w:lineRule="exact"/>
              <w:ind w:left="9"/>
            </w:pPr>
            <w:r>
              <w:rPr>
                <w:spacing w:val="-2"/>
              </w:rPr>
              <w:t>разрешения</w:t>
            </w:r>
            <w:r>
              <w:tab/>
            </w:r>
            <w:r>
              <w:rPr>
                <w:spacing w:val="-2"/>
              </w:rPr>
              <w:t>конфликта,</w:t>
            </w:r>
            <w:r>
              <w:tab/>
            </w:r>
            <w:r>
              <w:rPr>
                <w:spacing w:val="-2"/>
              </w:rPr>
              <w:t>принятие</w:t>
            </w:r>
          </w:p>
        </w:tc>
        <w:tc>
          <w:tcPr>
            <w:tcW w:w="2506" w:type="dxa"/>
            <w:vMerge/>
            <w:tcBorders>
              <w:top w:val="nil"/>
            </w:tcBorders>
          </w:tcPr>
          <w:p w:rsidR="00682A5B" w:rsidRDefault="00682A5B">
            <w:pPr>
              <w:rPr>
                <w:sz w:val="2"/>
                <w:szCs w:val="2"/>
              </w:rPr>
            </w:pPr>
          </w:p>
        </w:tc>
      </w:tr>
      <w:tr w:rsidR="00682A5B">
        <w:trPr>
          <w:trHeight w:val="465"/>
        </w:trPr>
        <w:tc>
          <w:tcPr>
            <w:tcW w:w="2026" w:type="dxa"/>
            <w:tcBorders>
              <w:top w:val="nil"/>
              <w:bottom w:val="nil"/>
            </w:tcBorders>
          </w:tcPr>
          <w:p w:rsidR="00682A5B" w:rsidRDefault="00682A5B">
            <w:pPr>
              <w:pStyle w:val="TableParagraph"/>
            </w:pPr>
          </w:p>
        </w:tc>
        <w:tc>
          <w:tcPr>
            <w:tcW w:w="3903" w:type="dxa"/>
            <w:tcBorders>
              <w:top w:val="nil"/>
            </w:tcBorders>
          </w:tcPr>
          <w:p w:rsidR="00682A5B" w:rsidRDefault="00757FF9">
            <w:pPr>
              <w:pStyle w:val="TableParagraph"/>
              <w:spacing w:before="10"/>
              <w:ind w:left="9"/>
            </w:pPr>
            <w:r>
              <w:t>решенияиего</w:t>
            </w:r>
            <w:r>
              <w:rPr>
                <w:spacing w:val="-2"/>
              </w:rPr>
              <w:t>реализация</w:t>
            </w:r>
          </w:p>
        </w:tc>
        <w:tc>
          <w:tcPr>
            <w:tcW w:w="2506" w:type="dxa"/>
            <w:vMerge/>
            <w:tcBorders>
              <w:top w:val="nil"/>
            </w:tcBorders>
          </w:tcPr>
          <w:p w:rsidR="00682A5B" w:rsidRDefault="00682A5B">
            <w:pPr>
              <w:rPr>
                <w:sz w:val="2"/>
                <w:szCs w:val="2"/>
              </w:rPr>
            </w:pPr>
          </w:p>
        </w:tc>
      </w:tr>
      <w:tr w:rsidR="00682A5B">
        <w:trPr>
          <w:trHeight w:val="887"/>
        </w:trPr>
        <w:tc>
          <w:tcPr>
            <w:tcW w:w="2026" w:type="dxa"/>
            <w:tcBorders>
              <w:top w:val="nil"/>
              <w:bottom w:val="nil"/>
            </w:tcBorders>
          </w:tcPr>
          <w:p w:rsidR="00682A5B" w:rsidRDefault="00757FF9">
            <w:pPr>
              <w:pStyle w:val="TableParagraph"/>
              <w:spacing w:before="159"/>
              <w:ind w:left="9"/>
            </w:pPr>
            <w:r>
              <w:rPr>
                <w:spacing w:val="-2"/>
              </w:rPr>
              <w:t>Коммуникативные</w:t>
            </w:r>
          </w:p>
          <w:p w:rsidR="00682A5B" w:rsidRDefault="00757FF9">
            <w:pPr>
              <w:pStyle w:val="TableParagraph"/>
              <w:spacing w:before="28"/>
              <w:ind w:left="769" w:right="759"/>
              <w:jc w:val="center"/>
            </w:pPr>
            <w:r>
              <w:rPr>
                <w:spacing w:val="-5"/>
              </w:rPr>
              <w:t>УУД</w:t>
            </w:r>
          </w:p>
        </w:tc>
        <w:tc>
          <w:tcPr>
            <w:tcW w:w="3903" w:type="dxa"/>
            <w:tcBorders>
              <w:bottom w:val="nil"/>
            </w:tcBorders>
          </w:tcPr>
          <w:p w:rsidR="00682A5B" w:rsidRDefault="00757FF9">
            <w:pPr>
              <w:pStyle w:val="TableParagraph"/>
              <w:spacing w:line="292" w:lineRule="exact"/>
              <w:ind w:left="9"/>
              <w:jc w:val="both"/>
            </w:pPr>
            <w:r>
              <w:t>умение с достаточной полнотой и точностью выражать свои мысли в соответствиисзадачамии</w:t>
            </w:r>
            <w:r>
              <w:rPr>
                <w:spacing w:val="-2"/>
              </w:rPr>
              <w:t>условиями</w:t>
            </w:r>
          </w:p>
        </w:tc>
        <w:tc>
          <w:tcPr>
            <w:tcW w:w="2506" w:type="dxa"/>
            <w:vMerge w:val="restart"/>
          </w:tcPr>
          <w:p w:rsidR="00682A5B" w:rsidRDefault="00682A5B">
            <w:pPr>
              <w:pStyle w:val="TableParagraph"/>
            </w:pPr>
          </w:p>
        </w:tc>
      </w:tr>
      <w:tr w:rsidR="00682A5B">
        <w:trPr>
          <w:trHeight w:val="282"/>
        </w:trPr>
        <w:tc>
          <w:tcPr>
            <w:tcW w:w="2026" w:type="dxa"/>
            <w:tcBorders>
              <w:top w:val="nil"/>
              <w:bottom w:val="nil"/>
            </w:tcBorders>
          </w:tcPr>
          <w:p w:rsidR="00682A5B" w:rsidRDefault="00682A5B">
            <w:pPr>
              <w:pStyle w:val="TableParagraph"/>
              <w:rPr>
                <w:sz w:val="20"/>
              </w:rPr>
            </w:pPr>
          </w:p>
        </w:tc>
        <w:tc>
          <w:tcPr>
            <w:tcW w:w="3903" w:type="dxa"/>
            <w:tcBorders>
              <w:top w:val="nil"/>
              <w:bottom w:val="nil"/>
            </w:tcBorders>
          </w:tcPr>
          <w:p w:rsidR="00682A5B" w:rsidRDefault="00757FF9">
            <w:pPr>
              <w:pStyle w:val="TableParagraph"/>
              <w:tabs>
                <w:tab w:val="left" w:pos="3037"/>
              </w:tabs>
              <w:spacing w:before="10" w:line="252" w:lineRule="exact"/>
              <w:ind w:left="9" w:right="-15"/>
            </w:pPr>
            <w:r>
              <w:rPr>
                <w:spacing w:val="-2"/>
              </w:rPr>
              <w:t>коммуникации,</w:t>
            </w:r>
            <w:r>
              <w:tab/>
            </w:r>
            <w:r>
              <w:rPr>
                <w:spacing w:val="-2"/>
              </w:rPr>
              <w:t>владение</w:t>
            </w:r>
          </w:p>
        </w:tc>
        <w:tc>
          <w:tcPr>
            <w:tcW w:w="2506" w:type="dxa"/>
            <w:vMerge/>
            <w:tcBorders>
              <w:top w:val="nil"/>
            </w:tcBorders>
          </w:tcPr>
          <w:p w:rsidR="00682A5B" w:rsidRDefault="00682A5B">
            <w:pPr>
              <w:rPr>
                <w:sz w:val="2"/>
                <w:szCs w:val="2"/>
              </w:rPr>
            </w:pPr>
          </w:p>
        </w:tc>
      </w:tr>
      <w:tr w:rsidR="00682A5B">
        <w:trPr>
          <w:trHeight w:val="283"/>
        </w:trPr>
        <w:tc>
          <w:tcPr>
            <w:tcW w:w="2026" w:type="dxa"/>
            <w:tcBorders>
              <w:top w:val="nil"/>
              <w:bottom w:val="nil"/>
            </w:tcBorders>
          </w:tcPr>
          <w:p w:rsidR="00682A5B" w:rsidRDefault="00682A5B">
            <w:pPr>
              <w:pStyle w:val="TableParagraph"/>
              <w:rPr>
                <w:sz w:val="20"/>
              </w:rPr>
            </w:pPr>
          </w:p>
        </w:tc>
        <w:tc>
          <w:tcPr>
            <w:tcW w:w="3903" w:type="dxa"/>
            <w:tcBorders>
              <w:top w:val="nil"/>
              <w:bottom w:val="nil"/>
            </w:tcBorders>
          </w:tcPr>
          <w:p w:rsidR="00682A5B" w:rsidRDefault="00757FF9">
            <w:pPr>
              <w:pStyle w:val="TableParagraph"/>
              <w:tabs>
                <w:tab w:val="left" w:pos="1967"/>
                <w:tab w:val="left" w:pos="2497"/>
              </w:tabs>
              <w:spacing w:before="10"/>
              <w:ind w:left="9" w:right="-15"/>
            </w:pPr>
            <w:r>
              <w:rPr>
                <w:spacing w:val="-2"/>
              </w:rPr>
              <w:t>монологической</w:t>
            </w:r>
            <w:r>
              <w:tab/>
            </w:r>
            <w:r>
              <w:rPr>
                <w:spacing w:val="-10"/>
              </w:rPr>
              <w:t>и</w:t>
            </w:r>
            <w:r>
              <w:tab/>
            </w:r>
            <w:r>
              <w:rPr>
                <w:spacing w:val="-2"/>
              </w:rPr>
              <w:t>диалогической</w:t>
            </w:r>
          </w:p>
        </w:tc>
        <w:tc>
          <w:tcPr>
            <w:tcW w:w="2506" w:type="dxa"/>
            <w:vMerge/>
            <w:tcBorders>
              <w:top w:val="nil"/>
            </w:tcBorders>
          </w:tcPr>
          <w:p w:rsidR="00682A5B" w:rsidRDefault="00682A5B">
            <w:pPr>
              <w:rPr>
                <w:sz w:val="2"/>
                <w:szCs w:val="2"/>
              </w:rPr>
            </w:pPr>
          </w:p>
        </w:tc>
      </w:tr>
      <w:tr w:rsidR="00682A5B">
        <w:trPr>
          <w:trHeight w:val="283"/>
        </w:trPr>
        <w:tc>
          <w:tcPr>
            <w:tcW w:w="2026" w:type="dxa"/>
            <w:tcBorders>
              <w:top w:val="nil"/>
              <w:bottom w:val="nil"/>
            </w:tcBorders>
          </w:tcPr>
          <w:p w:rsidR="00682A5B" w:rsidRDefault="00682A5B">
            <w:pPr>
              <w:pStyle w:val="TableParagraph"/>
              <w:rPr>
                <w:sz w:val="20"/>
              </w:rPr>
            </w:pPr>
          </w:p>
        </w:tc>
        <w:tc>
          <w:tcPr>
            <w:tcW w:w="3903" w:type="dxa"/>
            <w:tcBorders>
              <w:top w:val="nil"/>
              <w:bottom w:val="nil"/>
            </w:tcBorders>
          </w:tcPr>
          <w:p w:rsidR="00682A5B" w:rsidRDefault="00757FF9">
            <w:pPr>
              <w:pStyle w:val="TableParagraph"/>
              <w:tabs>
                <w:tab w:val="left" w:pos="1153"/>
                <w:tab w:val="left" w:pos="1873"/>
                <w:tab w:val="left" w:pos="2263"/>
                <w:tab w:val="left" w:pos="3794"/>
              </w:tabs>
              <w:spacing w:before="11" w:line="252" w:lineRule="exact"/>
              <w:ind w:left="9"/>
            </w:pPr>
            <w:r>
              <w:rPr>
                <w:spacing w:val="-2"/>
              </w:rPr>
              <w:t>формами</w:t>
            </w:r>
            <w:r>
              <w:tab/>
            </w:r>
            <w:r>
              <w:rPr>
                <w:spacing w:val="-4"/>
              </w:rPr>
              <w:t>речи</w:t>
            </w:r>
            <w:r>
              <w:tab/>
            </w:r>
            <w:r>
              <w:rPr>
                <w:spacing w:val="-10"/>
              </w:rPr>
              <w:t>в</w:t>
            </w:r>
            <w:r>
              <w:tab/>
            </w:r>
            <w:r>
              <w:rPr>
                <w:spacing w:val="-2"/>
              </w:rPr>
              <w:t>соответствии</w:t>
            </w:r>
            <w:r>
              <w:tab/>
            </w:r>
            <w:r>
              <w:rPr>
                <w:spacing w:val="-10"/>
              </w:rPr>
              <w:t>с</w:t>
            </w:r>
          </w:p>
        </w:tc>
        <w:tc>
          <w:tcPr>
            <w:tcW w:w="2506" w:type="dxa"/>
            <w:vMerge/>
            <w:tcBorders>
              <w:top w:val="nil"/>
            </w:tcBorders>
          </w:tcPr>
          <w:p w:rsidR="00682A5B" w:rsidRDefault="00682A5B">
            <w:pPr>
              <w:rPr>
                <w:sz w:val="2"/>
                <w:szCs w:val="2"/>
              </w:rPr>
            </w:pPr>
          </w:p>
        </w:tc>
      </w:tr>
      <w:tr w:rsidR="00682A5B">
        <w:trPr>
          <w:trHeight w:val="282"/>
        </w:trPr>
        <w:tc>
          <w:tcPr>
            <w:tcW w:w="2026" w:type="dxa"/>
            <w:tcBorders>
              <w:top w:val="nil"/>
              <w:bottom w:val="nil"/>
            </w:tcBorders>
          </w:tcPr>
          <w:p w:rsidR="00682A5B" w:rsidRDefault="00682A5B">
            <w:pPr>
              <w:pStyle w:val="TableParagraph"/>
              <w:rPr>
                <w:sz w:val="20"/>
              </w:rPr>
            </w:pPr>
          </w:p>
        </w:tc>
        <w:tc>
          <w:tcPr>
            <w:tcW w:w="3903" w:type="dxa"/>
            <w:tcBorders>
              <w:top w:val="nil"/>
              <w:bottom w:val="nil"/>
            </w:tcBorders>
          </w:tcPr>
          <w:p w:rsidR="00682A5B" w:rsidRDefault="00757FF9">
            <w:pPr>
              <w:pStyle w:val="TableParagraph"/>
              <w:tabs>
                <w:tab w:val="left" w:pos="1912"/>
                <w:tab w:val="left" w:pos="2254"/>
              </w:tabs>
              <w:spacing w:before="10" w:line="252" w:lineRule="exact"/>
              <w:ind w:left="9"/>
            </w:pPr>
            <w:r>
              <w:rPr>
                <w:spacing w:val="-2"/>
              </w:rPr>
              <w:t>грамматическими</w:t>
            </w:r>
            <w:r>
              <w:tab/>
            </w:r>
            <w:r>
              <w:rPr>
                <w:spacing w:val="-10"/>
              </w:rPr>
              <w:t>и</w:t>
            </w:r>
            <w:r>
              <w:tab/>
            </w:r>
            <w:r>
              <w:rPr>
                <w:spacing w:val="-2"/>
              </w:rPr>
              <w:t>синтаксическими</w:t>
            </w:r>
          </w:p>
        </w:tc>
        <w:tc>
          <w:tcPr>
            <w:tcW w:w="2506" w:type="dxa"/>
            <w:vMerge/>
            <w:tcBorders>
              <w:top w:val="nil"/>
            </w:tcBorders>
          </w:tcPr>
          <w:p w:rsidR="00682A5B" w:rsidRDefault="00682A5B">
            <w:pPr>
              <w:rPr>
                <w:sz w:val="2"/>
                <w:szCs w:val="2"/>
              </w:rPr>
            </w:pPr>
          </w:p>
        </w:tc>
      </w:tr>
      <w:tr w:rsidR="00682A5B">
        <w:trPr>
          <w:trHeight w:val="472"/>
        </w:trPr>
        <w:tc>
          <w:tcPr>
            <w:tcW w:w="2026" w:type="dxa"/>
            <w:tcBorders>
              <w:top w:val="nil"/>
            </w:tcBorders>
          </w:tcPr>
          <w:p w:rsidR="00682A5B" w:rsidRDefault="00682A5B">
            <w:pPr>
              <w:pStyle w:val="TableParagraph"/>
            </w:pPr>
          </w:p>
        </w:tc>
        <w:tc>
          <w:tcPr>
            <w:tcW w:w="3903" w:type="dxa"/>
            <w:tcBorders>
              <w:top w:val="nil"/>
            </w:tcBorders>
          </w:tcPr>
          <w:p w:rsidR="00682A5B" w:rsidRDefault="00757FF9">
            <w:pPr>
              <w:pStyle w:val="TableParagraph"/>
              <w:spacing w:before="10"/>
              <w:ind w:left="9"/>
            </w:pPr>
            <w:r>
              <w:t>нормамирусского</w:t>
            </w:r>
            <w:r>
              <w:rPr>
                <w:spacing w:val="-4"/>
              </w:rPr>
              <w:t>языка</w:t>
            </w:r>
          </w:p>
        </w:tc>
        <w:tc>
          <w:tcPr>
            <w:tcW w:w="2506" w:type="dxa"/>
            <w:vMerge/>
            <w:tcBorders>
              <w:top w:val="nil"/>
            </w:tcBorders>
          </w:tcPr>
          <w:p w:rsidR="00682A5B" w:rsidRDefault="00682A5B">
            <w:pPr>
              <w:rPr>
                <w:sz w:val="2"/>
                <w:szCs w:val="2"/>
              </w:rPr>
            </w:pPr>
          </w:p>
        </w:tc>
      </w:tr>
      <w:tr w:rsidR="00682A5B">
        <w:trPr>
          <w:trHeight w:val="484"/>
        </w:trPr>
        <w:tc>
          <w:tcPr>
            <w:tcW w:w="5929" w:type="dxa"/>
            <w:gridSpan w:val="2"/>
          </w:tcPr>
          <w:p w:rsidR="00682A5B" w:rsidRDefault="00757FF9">
            <w:pPr>
              <w:pStyle w:val="TableParagraph"/>
              <w:spacing w:line="223" w:lineRule="exact"/>
              <w:ind w:left="1910"/>
              <w:rPr>
                <w:b/>
              </w:rPr>
            </w:pPr>
            <w:r>
              <w:rPr>
                <w:b/>
              </w:rPr>
              <w:t>Общийуровень</w:t>
            </w:r>
            <w:r>
              <w:rPr>
                <w:b/>
                <w:spacing w:val="-5"/>
              </w:rPr>
              <w:t xml:space="preserve"> УУД</w:t>
            </w:r>
          </w:p>
        </w:tc>
        <w:tc>
          <w:tcPr>
            <w:tcW w:w="2506" w:type="dxa"/>
          </w:tcPr>
          <w:p w:rsidR="00682A5B" w:rsidRDefault="00682A5B">
            <w:pPr>
              <w:pStyle w:val="TableParagraph"/>
            </w:pPr>
          </w:p>
        </w:tc>
      </w:tr>
    </w:tbl>
    <w:p w:rsidR="00682A5B" w:rsidRDefault="00757FF9">
      <w:pPr>
        <w:spacing w:before="43" w:line="283" w:lineRule="auto"/>
        <w:ind w:left="1037" w:right="686"/>
        <w:jc w:val="both"/>
        <w:rPr>
          <w:b/>
        </w:rPr>
      </w:pPr>
      <w:r>
        <w:rPr>
          <w:b/>
        </w:rPr>
        <w:t>Выпускник/выпускница овладел/а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682A5B" w:rsidRDefault="00757FF9">
      <w:pPr>
        <w:spacing w:before="64" w:line="278" w:lineRule="auto"/>
        <w:ind w:left="1330" w:right="263" w:firstLine="640"/>
        <w:rPr>
          <w:i/>
        </w:rPr>
      </w:pPr>
      <w:r>
        <w:rPr>
          <w:i/>
        </w:rPr>
        <w:t>(Такой вывод делается, если в материалах накопительной системы оценки зафиксированодостижениепланируемыхрезультатовповсемосновнымразделам учебной программы, причём не менее чем по половине разделов выставлена оценка</w:t>
      </w:r>
    </w:p>
    <w:p w:rsidR="00682A5B" w:rsidRDefault="00757FF9">
      <w:pPr>
        <w:spacing w:line="278" w:lineRule="auto"/>
        <w:ind w:left="1330" w:right="418"/>
        <w:rPr>
          <w:i/>
        </w:rPr>
      </w:pPr>
      <w:r>
        <w:rPr>
          <w:i/>
        </w:rPr>
        <w:t>«хорошо»или«отлично»,арезультатывыполненияитоговыхработсвидетельствуют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82A5B" w:rsidRDefault="00757FF9">
      <w:pPr>
        <w:pStyle w:val="1"/>
        <w:spacing w:line="278" w:lineRule="auto"/>
        <w:ind w:left="1349" w:right="315" w:firstLine="621"/>
      </w:pPr>
      <w:r>
        <w:t>Выпускник/выпускница овладел/а опорной системой знаний и учебными действиями, необходимымидля продолжения образования наследующей ступени, и способен использовать их для решения простых учебно-познавательных и учебно- практических задач средствами данного предмета.</w:t>
      </w:r>
    </w:p>
    <w:p w:rsidR="00682A5B" w:rsidRDefault="00757FF9">
      <w:pPr>
        <w:spacing w:line="278" w:lineRule="auto"/>
        <w:ind w:left="1330" w:right="320"/>
        <w:jc w:val="both"/>
        <w:rPr>
          <w:i/>
        </w:rPr>
      </w:pPr>
      <w:r>
        <w:rPr>
          <w:i/>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учебнойпрограммы,какминимум,соценкой«зачтено»(ши«удовлетворительно»),</w:t>
      </w:r>
      <w:r>
        <w:rPr>
          <w:i/>
          <w:spacing w:val="-10"/>
        </w:rPr>
        <w:t>а</w:t>
      </w:r>
    </w:p>
    <w:p w:rsidR="00682A5B" w:rsidRDefault="00682A5B">
      <w:pPr>
        <w:spacing w:line="278" w:lineRule="auto"/>
        <w:jc w:val="both"/>
        <w:sectPr w:rsidR="00682A5B">
          <w:pgSz w:w="11900" w:h="16850"/>
          <w:pgMar w:top="2260" w:right="720" w:bottom="280" w:left="1020" w:header="2000" w:footer="0" w:gutter="0"/>
          <w:cols w:space="720"/>
        </w:sectPr>
      </w:pPr>
    </w:p>
    <w:p w:rsidR="00682A5B" w:rsidRDefault="00757FF9">
      <w:pPr>
        <w:spacing w:before="64" w:line="280" w:lineRule="auto"/>
        <w:ind w:left="722" w:right="107"/>
        <w:jc w:val="both"/>
        <w:rPr>
          <w:i/>
        </w:rPr>
      </w:pPr>
      <w:r>
        <w:rPr>
          <w:i/>
        </w:rPr>
        <w:lastRenderedPageBreak/>
        <w:t>результаты выполнения итоговых работ свидетельствуют о правильном выполнении не менее 50% заданий базового уровня.)</w:t>
      </w:r>
    </w:p>
    <w:p w:rsidR="00682A5B" w:rsidRDefault="00757FF9">
      <w:pPr>
        <w:pStyle w:val="1"/>
        <w:spacing w:line="261" w:lineRule="auto"/>
        <w:ind w:right="107" w:firstLine="619"/>
      </w:pPr>
      <w:r>
        <w:t>Выпускник/выпускница не овладел/а опорной системой знаний и учебными действиями,необходимымидляпродолже</w:t>
      </w:r>
      <w:r>
        <w:rPr>
          <w:rFonts w:ascii="Microsoft Sans Serif" w:hAnsi="Microsoft Sans Serif"/>
          <w:b w:val="0"/>
          <w:position w:val="3"/>
          <w:sz w:val="21"/>
        </w:rPr>
        <w:t>н</w:t>
      </w:r>
      <w:r>
        <w:t>ияобразованиянаследующейступени.</w:t>
      </w:r>
    </w:p>
    <w:p w:rsidR="00682A5B" w:rsidRDefault="00757FF9">
      <w:pPr>
        <w:spacing w:before="12" w:line="278" w:lineRule="auto"/>
        <w:ind w:left="722" w:right="106" w:firstLine="619"/>
        <w:jc w:val="both"/>
        <w:rPr>
          <w:i/>
        </w:rPr>
      </w:pPr>
      <w:r>
        <w:rPr>
          <w:i/>
        </w:rPr>
        <w:t>(Такой вывод делается</w:t>
      </w:r>
      <w:r>
        <w:t xml:space="preserve">, </w:t>
      </w:r>
      <w:r>
        <w:rPr>
          <w:i/>
        </w:rPr>
        <w:t>если в материалах накопительной системы оценки не зафиксировано достижение планируемых результатов по всем основным разделамучебной программы, а результаты выполнения итоговых работ свидетельствуют о правильном выполнении менее 50% заданий базового уровня.)</w:t>
      </w:r>
    </w:p>
    <w:p w:rsidR="00682A5B" w:rsidRDefault="00757FF9">
      <w:pPr>
        <w:pStyle w:val="1"/>
        <w:spacing w:line="250" w:lineRule="exact"/>
        <w:ind w:left="4075" w:right="3729"/>
        <w:jc w:val="center"/>
      </w:pPr>
      <w:r>
        <w:rPr>
          <w:spacing w:val="-2"/>
        </w:rPr>
        <w:t>ДОСТИЖЕНИЯ</w:t>
      </w:r>
    </w:p>
    <w:p w:rsidR="00682A5B" w:rsidRDefault="00757FF9">
      <w:pPr>
        <w:spacing w:before="158" w:line="288" w:lineRule="auto"/>
        <w:ind w:left="722" w:right="105" w:firstLine="619"/>
        <w:jc w:val="both"/>
        <w:rPr>
          <w:b/>
        </w:rPr>
      </w:pPr>
      <w:r>
        <w:t xml:space="preserve">Уровень активности участия в различных образовательных конкурсах </w:t>
      </w:r>
      <w:r>
        <w:rPr>
          <w:b/>
        </w:rPr>
        <w:t>высокий, выше среднего, средний, ниже среднего, низкий.</w:t>
      </w:r>
    </w:p>
    <w:p w:rsidR="00682A5B" w:rsidRDefault="00757FF9">
      <w:pPr>
        <w:pStyle w:val="1"/>
        <w:spacing w:before="117" w:line="288" w:lineRule="auto"/>
        <w:ind w:right="106" w:firstLine="619"/>
      </w:pPr>
      <w:r>
        <w:rPr>
          <w:b w:val="0"/>
        </w:rPr>
        <w:t xml:space="preserve">Имеются достижения </w:t>
      </w:r>
      <w:r>
        <w:t>на международном, федеральном, республиканском, муниципальном и школьном уровнях.</w:t>
      </w:r>
    </w:p>
    <w:p w:rsidR="00682A5B" w:rsidRDefault="00682A5B">
      <w:pPr>
        <w:pStyle w:val="a3"/>
        <w:ind w:left="0"/>
        <w:rPr>
          <w:b/>
          <w:sz w:val="24"/>
        </w:rPr>
      </w:pPr>
    </w:p>
    <w:p w:rsidR="00682A5B" w:rsidRDefault="00682A5B">
      <w:pPr>
        <w:pStyle w:val="a3"/>
        <w:ind w:left="0"/>
        <w:rPr>
          <w:b/>
          <w:sz w:val="28"/>
        </w:rPr>
      </w:pPr>
    </w:p>
    <w:p w:rsidR="00682A5B" w:rsidRDefault="00757FF9">
      <w:pPr>
        <w:pStyle w:val="a3"/>
        <w:spacing w:before="1" w:line="451" w:lineRule="auto"/>
        <w:ind w:left="722" w:right="5647"/>
        <w:rPr>
          <w:spacing w:val="-2"/>
        </w:rPr>
      </w:pPr>
      <w:r>
        <w:t xml:space="preserve">Классныйруководитель </w:t>
      </w:r>
      <w:r>
        <w:rPr>
          <w:spacing w:val="-2"/>
        </w:rPr>
        <w:t>Директор</w:t>
      </w: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pPr>
        <w:pStyle w:val="a3"/>
        <w:spacing w:before="1" w:line="451" w:lineRule="auto"/>
        <w:ind w:left="722" w:right="5647"/>
        <w:rPr>
          <w:spacing w:val="-2"/>
        </w:rPr>
      </w:pPr>
    </w:p>
    <w:p w:rsidR="00BC79C4" w:rsidRDefault="00BC79C4" w:rsidP="00BC79C4">
      <w:pPr>
        <w:pStyle w:val="a3"/>
        <w:spacing w:before="1" w:line="451" w:lineRule="auto"/>
        <w:ind w:left="0" w:right="5647"/>
      </w:pPr>
    </w:p>
    <w:sectPr w:rsidR="00BC79C4" w:rsidSect="002E507A">
      <w:headerReference w:type="default" r:id="rId12"/>
      <w:pgSz w:w="11910" w:h="16840"/>
      <w:pgMar w:top="1080" w:right="740" w:bottom="280" w:left="168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03E" w:rsidRDefault="00FB203E">
      <w:r>
        <w:separator/>
      </w:r>
    </w:p>
  </w:endnote>
  <w:endnote w:type="continuationSeparator" w:id="1">
    <w:p w:rsidR="00FB203E" w:rsidRDefault="00FB2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03E" w:rsidRDefault="00FB203E">
      <w:r>
        <w:separator/>
      </w:r>
    </w:p>
  </w:footnote>
  <w:footnote w:type="continuationSeparator" w:id="1">
    <w:p w:rsidR="00FB203E" w:rsidRDefault="00FB20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C1" w:rsidRDefault="009452C1">
    <w:pPr>
      <w:pStyle w:val="a3"/>
      <w:spacing w:line="14" w:lineRule="auto"/>
      <w:ind w:left="0"/>
      <w:rPr>
        <w:sz w:val="18"/>
      </w:rPr>
    </w:pPr>
    <w:r w:rsidRPr="002E507A">
      <w:pict>
        <v:shapetype id="_x0000_t202" coordsize="21600,21600" o:spt="202" path="m,l,21600r21600,l21600,xe">
          <v:stroke joinstyle="miter"/>
          <v:path gradientshapeok="t" o:connecttype="rect"/>
        </v:shapetype>
        <v:shape id="docshape1" o:spid="_x0000_s2050" type="#_x0000_t202" style="position:absolute;margin-left:324.2pt;margin-top:100.4pt;width:18.8pt;height:14pt;z-index:-16622080;mso-position-horizontal-relative:page;mso-position-vertical-relative:page" filled="f" stroked="f">
          <v:textbox inset="0,0,0,0">
            <w:txbxContent>
              <w:p w:rsidR="009452C1" w:rsidRDefault="009452C1">
                <w:pPr>
                  <w:spacing w:before="21"/>
                  <w:ind w:left="60"/>
                  <w:rPr>
                    <w:rFonts w:ascii="Microsoft Sans Serif"/>
                    <w:sz w:val="21"/>
                  </w:rPr>
                </w:pPr>
                <w:r>
                  <w:rPr>
                    <w:rFonts w:ascii="Microsoft Sans Serif"/>
                    <w:spacing w:val="-5"/>
                    <w:sz w:val="21"/>
                  </w:rPr>
                  <w:fldChar w:fldCharType="begin"/>
                </w:r>
                <w:r>
                  <w:rPr>
                    <w:rFonts w:ascii="Microsoft Sans Serif"/>
                    <w:spacing w:val="-5"/>
                    <w:sz w:val="21"/>
                  </w:rPr>
                  <w:instrText xml:space="preserve"> PAGE </w:instrText>
                </w:r>
                <w:r>
                  <w:rPr>
                    <w:rFonts w:ascii="Microsoft Sans Serif"/>
                    <w:spacing w:val="-5"/>
                    <w:sz w:val="21"/>
                  </w:rPr>
                  <w:fldChar w:fldCharType="separate"/>
                </w:r>
                <w:r w:rsidR="00D15C18">
                  <w:rPr>
                    <w:rFonts w:ascii="Microsoft Sans Serif"/>
                    <w:noProof/>
                    <w:spacing w:val="-5"/>
                    <w:sz w:val="21"/>
                  </w:rPr>
                  <w:t>2</w:t>
                </w:r>
                <w:r>
                  <w:rPr>
                    <w:rFonts w:ascii="Microsoft Sans Serif"/>
                    <w:spacing w:val="-5"/>
                    <w:sz w:val="21"/>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C1" w:rsidRDefault="009452C1">
    <w:pPr>
      <w:pStyle w:val="a3"/>
      <w:spacing w:line="14" w:lineRule="auto"/>
      <w:ind w:left="0"/>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C1" w:rsidRDefault="009452C1">
    <w:pPr>
      <w:pStyle w:val="a3"/>
      <w:spacing w:line="14" w:lineRule="auto"/>
      <w:ind w:left="0"/>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C1" w:rsidRDefault="009452C1">
    <w:pPr>
      <w:pStyle w:val="a3"/>
      <w:spacing w:line="14" w:lineRule="auto"/>
      <w:ind w:left="0"/>
      <w:rPr>
        <w:sz w:val="20"/>
      </w:rPr>
    </w:pPr>
    <w:r w:rsidRPr="002E507A">
      <w:pict>
        <v:shapetype id="_x0000_t202" coordsize="21600,21600" o:spt="202" path="m,l,21600r21600,l21600,xe">
          <v:stroke joinstyle="miter"/>
          <v:path gradientshapeok="t" o:connecttype="rect"/>
        </v:shapetype>
        <v:shape id="docshape2" o:spid="_x0000_s2049" type="#_x0000_t202" style="position:absolute;margin-left:324.2pt;margin-top:100.4pt;width:18.8pt;height:14pt;z-index:-16621568;mso-position-horizontal-relative:page;mso-position-vertical-relative:page" filled="f" stroked="f">
          <v:textbox inset="0,0,0,0">
            <w:txbxContent>
              <w:p w:rsidR="009452C1" w:rsidRDefault="009452C1">
                <w:pPr>
                  <w:spacing w:before="21"/>
                  <w:ind w:left="60"/>
                  <w:rPr>
                    <w:rFonts w:ascii="Microsoft Sans Serif"/>
                    <w:sz w:val="21"/>
                  </w:rPr>
                </w:pPr>
                <w:r>
                  <w:rPr>
                    <w:rFonts w:ascii="Microsoft Sans Serif"/>
                    <w:spacing w:val="-5"/>
                    <w:sz w:val="21"/>
                  </w:rPr>
                  <w:fldChar w:fldCharType="begin"/>
                </w:r>
                <w:r>
                  <w:rPr>
                    <w:rFonts w:ascii="Microsoft Sans Serif"/>
                    <w:spacing w:val="-5"/>
                    <w:sz w:val="21"/>
                  </w:rPr>
                  <w:instrText xml:space="preserve"> PAGE </w:instrText>
                </w:r>
                <w:r>
                  <w:rPr>
                    <w:rFonts w:ascii="Microsoft Sans Serif"/>
                    <w:spacing w:val="-5"/>
                    <w:sz w:val="21"/>
                  </w:rPr>
                  <w:fldChar w:fldCharType="separate"/>
                </w:r>
                <w:r w:rsidR="00D15C18">
                  <w:rPr>
                    <w:rFonts w:ascii="Microsoft Sans Serif"/>
                    <w:noProof/>
                    <w:spacing w:val="-5"/>
                    <w:sz w:val="21"/>
                  </w:rPr>
                  <w:t>16</w:t>
                </w:r>
                <w:r>
                  <w:rPr>
                    <w:rFonts w:ascii="Microsoft Sans Serif"/>
                    <w:spacing w:val="-5"/>
                    <w:sz w:val="21"/>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C1" w:rsidRDefault="009452C1">
    <w:pPr>
      <w:pStyle w:val="a3"/>
      <w:spacing w:line="14"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B314C"/>
    <w:multiLevelType w:val="multilevel"/>
    <w:tmpl w:val="7C5AF3E4"/>
    <w:lvl w:ilvl="0">
      <w:start w:val="3"/>
      <w:numFmt w:val="decimal"/>
      <w:lvlText w:val="%1"/>
      <w:lvlJc w:val="left"/>
      <w:pPr>
        <w:ind w:left="398" w:hanging="428"/>
      </w:pPr>
      <w:rPr>
        <w:rFonts w:hint="default"/>
        <w:lang w:val="ru-RU" w:eastAsia="en-US" w:bidi="ar-SA"/>
      </w:rPr>
    </w:lvl>
    <w:lvl w:ilvl="1">
      <w:start w:val="1"/>
      <w:numFmt w:val="decimal"/>
      <w:lvlText w:val="%1.%2."/>
      <w:lvlJc w:val="left"/>
      <w:pPr>
        <w:ind w:left="398" w:hanging="428"/>
      </w:pPr>
      <w:rPr>
        <w:rFonts w:ascii="Times New Roman" w:eastAsia="Times New Roman" w:hAnsi="Times New Roman" w:cs="Times New Roman" w:hint="default"/>
        <w:b w:val="0"/>
        <w:bCs w:val="0"/>
        <w:i w:val="0"/>
        <w:iCs w:val="0"/>
        <w:w w:val="100"/>
        <w:sz w:val="22"/>
        <w:szCs w:val="22"/>
        <w:lang w:val="ru-RU" w:eastAsia="en-US" w:bidi="ar-SA"/>
      </w:rPr>
    </w:lvl>
    <w:lvl w:ilvl="2">
      <w:numFmt w:val="bullet"/>
      <w:lvlText w:val="•"/>
      <w:lvlJc w:val="left"/>
      <w:pPr>
        <w:ind w:left="2351" w:hanging="428"/>
      </w:pPr>
      <w:rPr>
        <w:rFonts w:hint="default"/>
        <w:lang w:val="ru-RU" w:eastAsia="en-US" w:bidi="ar-SA"/>
      </w:rPr>
    </w:lvl>
    <w:lvl w:ilvl="3">
      <w:numFmt w:val="bullet"/>
      <w:lvlText w:val="•"/>
      <w:lvlJc w:val="left"/>
      <w:pPr>
        <w:ind w:left="3327" w:hanging="428"/>
      </w:pPr>
      <w:rPr>
        <w:rFonts w:hint="default"/>
        <w:lang w:val="ru-RU" w:eastAsia="en-US" w:bidi="ar-SA"/>
      </w:rPr>
    </w:lvl>
    <w:lvl w:ilvl="4">
      <w:numFmt w:val="bullet"/>
      <w:lvlText w:val="•"/>
      <w:lvlJc w:val="left"/>
      <w:pPr>
        <w:ind w:left="4303" w:hanging="428"/>
      </w:pPr>
      <w:rPr>
        <w:rFonts w:hint="default"/>
        <w:lang w:val="ru-RU" w:eastAsia="en-US" w:bidi="ar-SA"/>
      </w:rPr>
    </w:lvl>
    <w:lvl w:ilvl="5">
      <w:numFmt w:val="bullet"/>
      <w:lvlText w:val="•"/>
      <w:lvlJc w:val="left"/>
      <w:pPr>
        <w:ind w:left="5279" w:hanging="428"/>
      </w:pPr>
      <w:rPr>
        <w:rFonts w:hint="default"/>
        <w:lang w:val="ru-RU" w:eastAsia="en-US" w:bidi="ar-SA"/>
      </w:rPr>
    </w:lvl>
    <w:lvl w:ilvl="6">
      <w:numFmt w:val="bullet"/>
      <w:lvlText w:val="•"/>
      <w:lvlJc w:val="left"/>
      <w:pPr>
        <w:ind w:left="6255" w:hanging="428"/>
      </w:pPr>
      <w:rPr>
        <w:rFonts w:hint="default"/>
        <w:lang w:val="ru-RU" w:eastAsia="en-US" w:bidi="ar-SA"/>
      </w:rPr>
    </w:lvl>
    <w:lvl w:ilvl="7">
      <w:numFmt w:val="bullet"/>
      <w:lvlText w:val="•"/>
      <w:lvlJc w:val="left"/>
      <w:pPr>
        <w:ind w:left="7231" w:hanging="428"/>
      </w:pPr>
      <w:rPr>
        <w:rFonts w:hint="default"/>
        <w:lang w:val="ru-RU" w:eastAsia="en-US" w:bidi="ar-SA"/>
      </w:rPr>
    </w:lvl>
    <w:lvl w:ilvl="8">
      <w:numFmt w:val="bullet"/>
      <w:lvlText w:val="•"/>
      <w:lvlJc w:val="left"/>
      <w:pPr>
        <w:ind w:left="8207" w:hanging="428"/>
      </w:pPr>
      <w:rPr>
        <w:rFonts w:hint="default"/>
        <w:lang w:val="ru-RU" w:eastAsia="en-US" w:bidi="ar-SA"/>
      </w:rPr>
    </w:lvl>
  </w:abstractNum>
  <w:abstractNum w:abstractNumId="1">
    <w:nsid w:val="34205CA1"/>
    <w:multiLevelType w:val="multilevel"/>
    <w:tmpl w:val="2A08F3A6"/>
    <w:lvl w:ilvl="0">
      <w:start w:val="4"/>
      <w:numFmt w:val="decimal"/>
      <w:lvlText w:val="%1"/>
      <w:lvlJc w:val="left"/>
      <w:pPr>
        <w:ind w:left="826" w:hanging="428"/>
      </w:pPr>
      <w:rPr>
        <w:rFonts w:hint="default"/>
        <w:lang w:val="ru-RU" w:eastAsia="en-US" w:bidi="ar-SA"/>
      </w:rPr>
    </w:lvl>
    <w:lvl w:ilvl="1">
      <w:start w:val="1"/>
      <w:numFmt w:val="decimal"/>
      <w:lvlText w:val="%1.%2."/>
      <w:lvlJc w:val="left"/>
      <w:pPr>
        <w:ind w:left="826" w:hanging="428"/>
      </w:pPr>
      <w:rPr>
        <w:rFonts w:ascii="Times New Roman" w:eastAsia="Times New Roman" w:hAnsi="Times New Roman" w:cs="Times New Roman" w:hint="default"/>
        <w:b w:val="0"/>
        <w:bCs w:val="0"/>
        <w:i w:val="0"/>
        <w:iCs w:val="0"/>
        <w:w w:val="100"/>
        <w:sz w:val="22"/>
        <w:szCs w:val="22"/>
        <w:lang w:val="ru-RU" w:eastAsia="en-US" w:bidi="ar-SA"/>
      </w:rPr>
    </w:lvl>
    <w:lvl w:ilvl="2">
      <w:start w:val="1"/>
      <w:numFmt w:val="decimal"/>
      <w:lvlText w:val="%1.%2.%3."/>
      <w:lvlJc w:val="left"/>
      <w:pPr>
        <w:ind w:left="965" w:hanging="567"/>
      </w:pPr>
      <w:rPr>
        <w:rFonts w:ascii="Times New Roman" w:eastAsia="Times New Roman" w:hAnsi="Times New Roman" w:cs="Times New Roman" w:hint="default"/>
        <w:b w:val="0"/>
        <w:bCs w:val="0"/>
        <w:i w:val="0"/>
        <w:iCs w:val="0"/>
        <w:w w:val="100"/>
        <w:sz w:val="22"/>
        <w:szCs w:val="22"/>
        <w:lang w:val="ru-RU" w:eastAsia="en-US" w:bidi="ar-SA"/>
      </w:rPr>
    </w:lvl>
    <w:lvl w:ilvl="3">
      <w:numFmt w:val="bullet"/>
      <w:lvlText w:val="•"/>
      <w:lvlJc w:val="left"/>
      <w:pPr>
        <w:ind w:left="3004" w:hanging="567"/>
      </w:pPr>
      <w:rPr>
        <w:rFonts w:hint="default"/>
        <w:lang w:val="ru-RU" w:eastAsia="en-US" w:bidi="ar-SA"/>
      </w:rPr>
    </w:lvl>
    <w:lvl w:ilvl="4">
      <w:numFmt w:val="bullet"/>
      <w:lvlText w:val="•"/>
      <w:lvlJc w:val="left"/>
      <w:pPr>
        <w:ind w:left="4026" w:hanging="567"/>
      </w:pPr>
      <w:rPr>
        <w:rFonts w:hint="default"/>
        <w:lang w:val="ru-RU" w:eastAsia="en-US" w:bidi="ar-SA"/>
      </w:rPr>
    </w:lvl>
    <w:lvl w:ilvl="5">
      <w:numFmt w:val="bullet"/>
      <w:lvlText w:val="•"/>
      <w:lvlJc w:val="left"/>
      <w:pPr>
        <w:ind w:left="5048" w:hanging="567"/>
      </w:pPr>
      <w:rPr>
        <w:rFonts w:hint="default"/>
        <w:lang w:val="ru-RU" w:eastAsia="en-US" w:bidi="ar-SA"/>
      </w:rPr>
    </w:lvl>
    <w:lvl w:ilvl="6">
      <w:numFmt w:val="bullet"/>
      <w:lvlText w:val="•"/>
      <w:lvlJc w:val="left"/>
      <w:pPr>
        <w:ind w:left="6070" w:hanging="567"/>
      </w:pPr>
      <w:rPr>
        <w:rFonts w:hint="default"/>
        <w:lang w:val="ru-RU" w:eastAsia="en-US" w:bidi="ar-SA"/>
      </w:rPr>
    </w:lvl>
    <w:lvl w:ilvl="7">
      <w:numFmt w:val="bullet"/>
      <w:lvlText w:val="•"/>
      <w:lvlJc w:val="left"/>
      <w:pPr>
        <w:ind w:left="7092" w:hanging="567"/>
      </w:pPr>
      <w:rPr>
        <w:rFonts w:hint="default"/>
        <w:lang w:val="ru-RU" w:eastAsia="en-US" w:bidi="ar-SA"/>
      </w:rPr>
    </w:lvl>
    <w:lvl w:ilvl="8">
      <w:numFmt w:val="bullet"/>
      <w:lvlText w:val="•"/>
      <w:lvlJc w:val="left"/>
      <w:pPr>
        <w:ind w:left="8114" w:hanging="567"/>
      </w:pPr>
      <w:rPr>
        <w:rFonts w:hint="default"/>
        <w:lang w:val="ru-RU" w:eastAsia="en-US" w:bidi="ar-SA"/>
      </w:rPr>
    </w:lvl>
  </w:abstractNum>
  <w:abstractNum w:abstractNumId="2">
    <w:nsid w:val="38FB3412"/>
    <w:multiLevelType w:val="multilevel"/>
    <w:tmpl w:val="BBB0CCF4"/>
    <w:lvl w:ilvl="0">
      <w:start w:val="4"/>
      <w:numFmt w:val="decimal"/>
      <w:lvlText w:val="%1"/>
      <w:lvlJc w:val="left"/>
      <w:pPr>
        <w:ind w:left="398" w:hanging="428"/>
      </w:pPr>
      <w:rPr>
        <w:rFonts w:hint="default"/>
        <w:lang w:val="ru-RU" w:eastAsia="en-US" w:bidi="ar-SA"/>
      </w:rPr>
    </w:lvl>
    <w:lvl w:ilvl="1">
      <w:start w:val="1"/>
      <w:numFmt w:val="decimal"/>
      <w:lvlText w:val="%1.%2."/>
      <w:lvlJc w:val="left"/>
      <w:pPr>
        <w:ind w:left="398" w:hanging="428"/>
      </w:pPr>
      <w:rPr>
        <w:rFonts w:ascii="Times New Roman" w:eastAsia="Times New Roman" w:hAnsi="Times New Roman" w:cs="Times New Roman" w:hint="default"/>
        <w:b w:val="0"/>
        <w:bCs w:val="0"/>
        <w:i w:val="0"/>
        <w:iCs w:val="0"/>
        <w:w w:val="100"/>
        <w:sz w:val="22"/>
        <w:szCs w:val="22"/>
        <w:lang w:val="ru-RU" w:eastAsia="en-US" w:bidi="ar-SA"/>
      </w:rPr>
    </w:lvl>
    <w:lvl w:ilvl="2">
      <w:numFmt w:val="bullet"/>
      <w:lvlText w:val="•"/>
      <w:lvlJc w:val="left"/>
      <w:pPr>
        <w:ind w:left="2351" w:hanging="428"/>
      </w:pPr>
      <w:rPr>
        <w:rFonts w:hint="default"/>
        <w:lang w:val="ru-RU" w:eastAsia="en-US" w:bidi="ar-SA"/>
      </w:rPr>
    </w:lvl>
    <w:lvl w:ilvl="3">
      <w:numFmt w:val="bullet"/>
      <w:lvlText w:val="•"/>
      <w:lvlJc w:val="left"/>
      <w:pPr>
        <w:ind w:left="3327" w:hanging="428"/>
      </w:pPr>
      <w:rPr>
        <w:rFonts w:hint="default"/>
        <w:lang w:val="ru-RU" w:eastAsia="en-US" w:bidi="ar-SA"/>
      </w:rPr>
    </w:lvl>
    <w:lvl w:ilvl="4">
      <w:numFmt w:val="bullet"/>
      <w:lvlText w:val="•"/>
      <w:lvlJc w:val="left"/>
      <w:pPr>
        <w:ind w:left="4303" w:hanging="428"/>
      </w:pPr>
      <w:rPr>
        <w:rFonts w:hint="default"/>
        <w:lang w:val="ru-RU" w:eastAsia="en-US" w:bidi="ar-SA"/>
      </w:rPr>
    </w:lvl>
    <w:lvl w:ilvl="5">
      <w:numFmt w:val="bullet"/>
      <w:lvlText w:val="•"/>
      <w:lvlJc w:val="left"/>
      <w:pPr>
        <w:ind w:left="5279" w:hanging="428"/>
      </w:pPr>
      <w:rPr>
        <w:rFonts w:hint="default"/>
        <w:lang w:val="ru-RU" w:eastAsia="en-US" w:bidi="ar-SA"/>
      </w:rPr>
    </w:lvl>
    <w:lvl w:ilvl="6">
      <w:numFmt w:val="bullet"/>
      <w:lvlText w:val="•"/>
      <w:lvlJc w:val="left"/>
      <w:pPr>
        <w:ind w:left="6255" w:hanging="428"/>
      </w:pPr>
      <w:rPr>
        <w:rFonts w:hint="default"/>
        <w:lang w:val="ru-RU" w:eastAsia="en-US" w:bidi="ar-SA"/>
      </w:rPr>
    </w:lvl>
    <w:lvl w:ilvl="7">
      <w:numFmt w:val="bullet"/>
      <w:lvlText w:val="•"/>
      <w:lvlJc w:val="left"/>
      <w:pPr>
        <w:ind w:left="7231" w:hanging="428"/>
      </w:pPr>
      <w:rPr>
        <w:rFonts w:hint="default"/>
        <w:lang w:val="ru-RU" w:eastAsia="en-US" w:bidi="ar-SA"/>
      </w:rPr>
    </w:lvl>
    <w:lvl w:ilvl="8">
      <w:numFmt w:val="bullet"/>
      <w:lvlText w:val="•"/>
      <w:lvlJc w:val="left"/>
      <w:pPr>
        <w:ind w:left="8207" w:hanging="428"/>
      </w:pPr>
      <w:rPr>
        <w:rFonts w:hint="default"/>
        <w:lang w:val="ru-RU" w:eastAsia="en-US" w:bidi="ar-SA"/>
      </w:rPr>
    </w:lvl>
  </w:abstractNum>
  <w:abstractNum w:abstractNumId="3">
    <w:nsid w:val="3E3B2E0E"/>
    <w:multiLevelType w:val="multilevel"/>
    <w:tmpl w:val="33F47406"/>
    <w:lvl w:ilvl="0">
      <w:start w:val="1"/>
      <w:numFmt w:val="decimal"/>
      <w:lvlText w:val="%1."/>
      <w:lvlJc w:val="left"/>
      <w:pPr>
        <w:ind w:left="3572" w:hanging="279"/>
        <w:jc w:val="right"/>
      </w:pPr>
      <w:rPr>
        <w:rFonts w:ascii="Times New Roman" w:eastAsia="Times New Roman" w:hAnsi="Times New Roman" w:cs="Times New Roman" w:hint="default"/>
        <w:b/>
        <w:bCs/>
        <w:i w:val="0"/>
        <w:iCs w:val="0"/>
        <w:w w:val="100"/>
        <w:sz w:val="22"/>
        <w:szCs w:val="22"/>
        <w:lang w:val="ru-RU" w:eastAsia="en-US" w:bidi="ar-SA"/>
      </w:rPr>
    </w:lvl>
    <w:lvl w:ilvl="1">
      <w:start w:val="1"/>
      <w:numFmt w:val="decimal"/>
      <w:lvlText w:val="%1.%2."/>
      <w:lvlJc w:val="left"/>
      <w:pPr>
        <w:ind w:left="1106" w:hanging="708"/>
      </w:pPr>
      <w:rPr>
        <w:rFonts w:ascii="Times New Roman" w:eastAsia="Times New Roman" w:hAnsi="Times New Roman" w:cs="Times New Roman" w:hint="default"/>
        <w:b w:val="0"/>
        <w:bCs w:val="0"/>
        <w:i w:val="0"/>
        <w:iCs w:val="0"/>
        <w:w w:val="100"/>
        <w:sz w:val="22"/>
        <w:szCs w:val="22"/>
        <w:lang w:val="ru-RU" w:eastAsia="en-US" w:bidi="ar-SA"/>
      </w:rPr>
    </w:lvl>
    <w:lvl w:ilvl="2">
      <w:start w:val="1"/>
      <w:numFmt w:val="decimal"/>
      <w:lvlText w:val="%1.%2.%3."/>
      <w:lvlJc w:val="left"/>
      <w:pPr>
        <w:ind w:left="398" w:hanging="708"/>
      </w:pPr>
      <w:rPr>
        <w:rFonts w:ascii="Times New Roman" w:eastAsia="Times New Roman" w:hAnsi="Times New Roman" w:cs="Times New Roman" w:hint="default"/>
        <w:b w:val="0"/>
        <w:bCs w:val="0"/>
        <w:i w:val="0"/>
        <w:iCs w:val="0"/>
        <w:w w:val="100"/>
        <w:sz w:val="22"/>
        <w:szCs w:val="22"/>
        <w:lang w:val="ru-RU" w:eastAsia="en-US" w:bidi="ar-SA"/>
      </w:rPr>
    </w:lvl>
    <w:lvl w:ilvl="3">
      <w:numFmt w:val="bullet"/>
      <w:lvlText w:val="•"/>
      <w:lvlJc w:val="left"/>
      <w:pPr>
        <w:ind w:left="4402" w:hanging="708"/>
      </w:pPr>
      <w:rPr>
        <w:rFonts w:hint="default"/>
        <w:lang w:val="ru-RU" w:eastAsia="en-US" w:bidi="ar-SA"/>
      </w:rPr>
    </w:lvl>
    <w:lvl w:ilvl="4">
      <w:numFmt w:val="bullet"/>
      <w:lvlText w:val="•"/>
      <w:lvlJc w:val="left"/>
      <w:pPr>
        <w:ind w:left="5224" w:hanging="708"/>
      </w:pPr>
      <w:rPr>
        <w:rFonts w:hint="default"/>
        <w:lang w:val="ru-RU" w:eastAsia="en-US" w:bidi="ar-SA"/>
      </w:rPr>
    </w:lvl>
    <w:lvl w:ilvl="5">
      <w:numFmt w:val="bullet"/>
      <w:lvlText w:val="•"/>
      <w:lvlJc w:val="left"/>
      <w:pPr>
        <w:ind w:left="6047" w:hanging="708"/>
      </w:pPr>
      <w:rPr>
        <w:rFonts w:hint="default"/>
        <w:lang w:val="ru-RU" w:eastAsia="en-US" w:bidi="ar-SA"/>
      </w:rPr>
    </w:lvl>
    <w:lvl w:ilvl="6">
      <w:numFmt w:val="bullet"/>
      <w:lvlText w:val="•"/>
      <w:lvlJc w:val="left"/>
      <w:pPr>
        <w:ind w:left="6869" w:hanging="708"/>
      </w:pPr>
      <w:rPr>
        <w:rFonts w:hint="default"/>
        <w:lang w:val="ru-RU" w:eastAsia="en-US" w:bidi="ar-SA"/>
      </w:rPr>
    </w:lvl>
    <w:lvl w:ilvl="7">
      <w:numFmt w:val="bullet"/>
      <w:lvlText w:val="•"/>
      <w:lvlJc w:val="left"/>
      <w:pPr>
        <w:ind w:left="7692" w:hanging="708"/>
      </w:pPr>
      <w:rPr>
        <w:rFonts w:hint="default"/>
        <w:lang w:val="ru-RU" w:eastAsia="en-US" w:bidi="ar-SA"/>
      </w:rPr>
    </w:lvl>
    <w:lvl w:ilvl="8">
      <w:numFmt w:val="bullet"/>
      <w:lvlText w:val="•"/>
      <w:lvlJc w:val="left"/>
      <w:pPr>
        <w:ind w:left="8514" w:hanging="708"/>
      </w:pPr>
      <w:rPr>
        <w:rFonts w:hint="default"/>
        <w:lang w:val="ru-RU" w:eastAsia="en-US" w:bidi="ar-SA"/>
      </w:rPr>
    </w:lvl>
  </w:abstractNum>
  <w:abstractNum w:abstractNumId="4">
    <w:nsid w:val="3F450787"/>
    <w:multiLevelType w:val="multilevel"/>
    <w:tmpl w:val="98E8A4D8"/>
    <w:lvl w:ilvl="0">
      <w:start w:val="1"/>
      <w:numFmt w:val="decimal"/>
      <w:lvlText w:val="%1"/>
      <w:lvlJc w:val="left"/>
      <w:pPr>
        <w:ind w:left="112" w:hanging="423"/>
      </w:pPr>
      <w:rPr>
        <w:rFonts w:hint="default"/>
        <w:lang w:val="ru-RU" w:eastAsia="en-US" w:bidi="ar-SA"/>
      </w:rPr>
    </w:lvl>
    <w:lvl w:ilvl="1">
      <w:start w:val="1"/>
      <w:numFmt w:val="decimal"/>
      <w:lvlText w:val="%1.%2."/>
      <w:lvlJc w:val="left"/>
      <w:pPr>
        <w:ind w:left="112" w:hanging="423"/>
        <w:jc w:val="right"/>
      </w:pPr>
      <w:rPr>
        <w:rFonts w:ascii="Times New Roman" w:eastAsia="Times New Roman" w:hAnsi="Times New Roman" w:cs="Times New Roman" w:hint="default"/>
        <w:b w:val="0"/>
        <w:bCs w:val="0"/>
        <w:i w:val="0"/>
        <w:iCs w:val="0"/>
        <w:w w:val="100"/>
        <w:sz w:val="22"/>
        <w:szCs w:val="22"/>
        <w:lang w:val="ru-RU" w:eastAsia="en-US" w:bidi="ar-SA"/>
      </w:rPr>
    </w:lvl>
    <w:lvl w:ilvl="2">
      <w:numFmt w:val="bullet"/>
      <w:lvlText w:val="•"/>
      <w:lvlJc w:val="left"/>
      <w:pPr>
        <w:ind w:left="2127" w:hanging="423"/>
      </w:pPr>
      <w:rPr>
        <w:rFonts w:hint="default"/>
        <w:lang w:val="ru-RU" w:eastAsia="en-US" w:bidi="ar-SA"/>
      </w:rPr>
    </w:lvl>
    <w:lvl w:ilvl="3">
      <w:numFmt w:val="bullet"/>
      <w:lvlText w:val="•"/>
      <w:lvlJc w:val="left"/>
      <w:pPr>
        <w:ind w:left="3131" w:hanging="423"/>
      </w:pPr>
      <w:rPr>
        <w:rFonts w:hint="default"/>
        <w:lang w:val="ru-RU" w:eastAsia="en-US" w:bidi="ar-SA"/>
      </w:rPr>
    </w:lvl>
    <w:lvl w:ilvl="4">
      <w:numFmt w:val="bullet"/>
      <w:lvlText w:val="•"/>
      <w:lvlJc w:val="left"/>
      <w:pPr>
        <w:ind w:left="4135" w:hanging="423"/>
      </w:pPr>
      <w:rPr>
        <w:rFonts w:hint="default"/>
        <w:lang w:val="ru-RU" w:eastAsia="en-US" w:bidi="ar-SA"/>
      </w:rPr>
    </w:lvl>
    <w:lvl w:ilvl="5">
      <w:numFmt w:val="bullet"/>
      <w:lvlText w:val="•"/>
      <w:lvlJc w:val="left"/>
      <w:pPr>
        <w:ind w:left="5139" w:hanging="423"/>
      </w:pPr>
      <w:rPr>
        <w:rFonts w:hint="default"/>
        <w:lang w:val="ru-RU" w:eastAsia="en-US" w:bidi="ar-SA"/>
      </w:rPr>
    </w:lvl>
    <w:lvl w:ilvl="6">
      <w:numFmt w:val="bullet"/>
      <w:lvlText w:val="•"/>
      <w:lvlJc w:val="left"/>
      <w:pPr>
        <w:ind w:left="6143" w:hanging="423"/>
      </w:pPr>
      <w:rPr>
        <w:rFonts w:hint="default"/>
        <w:lang w:val="ru-RU" w:eastAsia="en-US" w:bidi="ar-SA"/>
      </w:rPr>
    </w:lvl>
    <w:lvl w:ilvl="7">
      <w:numFmt w:val="bullet"/>
      <w:lvlText w:val="•"/>
      <w:lvlJc w:val="left"/>
      <w:pPr>
        <w:ind w:left="7147" w:hanging="423"/>
      </w:pPr>
      <w:rPr>
        <w:rFonts w:hint="default"/>
        <w:lang w:val="ru-RU" w:eastAsia="en-US" w:bidi="ar-SA"/>
      </w:rPr>
    </w:lvl>
    <w:lvl w:ilvl="8">
      <w:numFmt w:val="bullet"/>
      <w:lvlText w:val="•"/>
      <w:lvlJc w:val="left"/>
      <w:pPr>
        <w:ind w:left="8151" w:hanging="423"/>
      </w:pPr>
      <w:rPr>
        <w:rFonts w:hint="default"/>
        <w:lang w:val="ru-RU" w:eastAsia="en-US" w:bidi="ar-SA"/>
      </w:rPr>
    </w:lvl>
  </w:abstractNum>
  <w:abstractNum w:abstractNumId="5">
    <w:nsid w:val="43443D11"/>
    <w:multiLevelType w:val="multilevel"/>
    <w:tmpl w:val="86527680"/>
    <w:lvl w:ilvl="0">
      <w:start w:val="5"/>
      <w:numFmt w:val="decimal"/>
      <w:lvlText w:val="%1"/>
      <w:lvlJc w:val="left"/>
      <w:pPr>
        <w:ind w:left="398" w:hanging="567"/>
      </w:pPr>
      <w:rPr>
        <w:rFonts w:hint="default"/>
        <w:lang w:val="ru-RU" w:eastAsia="en-US" w:bidi="ar-SA"/>
      </w:rPr>
    </w:lvl>
    <w:lvl w:ilvl="1">
      <w:start w:val="1"/>
      <w:numFmt w:val="decimal"/>
      <w:lvlText w:val="%1.%2."/>
      <w:lvlJc w:val="left"/>
      <w:pPr>
        <w:ind w:left="398" w:hanging="567"/>
      </w:pPr>
      <w:rPr>
        <w:rFonts w:ascii="Times New Roman" w:eastAsia="Times New Roman" w:hAnsi="Times New Roman" w:cs="Times New Roman" w:hint="default"/>
        <w:b w:val="0"/>
        <w:bCs w:val="0"/>
        <w:i w:val="0"/>
        <w:iCs w:val="0"/>
        <w:w w:val="100"/>
        <w:sz w:val="22"/>
        <w:szCs w:val="22"/>
        <w:lang w:val="ru-RU" w:eastAsia="en-US" w:bidi="ar-SA"/>
      </w:rPr>
    </w:lvl>
    <w:lvl w:ilvl="2">
      <w:numFmt w:val="bullet"/>
      <w:lvlText w:val="•"/>
      <w:lvlJc w:val="left"/>
      <w:pPr>
        <w:ind w:left="2351" w:hanging="567"/>
      </w:pPr>
      <w:rPr>
        <w:rFonts w:hint="default"/>
        <w:lang w:val="ru-RU" w:eastAsia="en-US" w:bidi="ar-SA"/>
      </w:rPr>
    </w:lvl>
    <w:lvl w:ilvl="3">
      <w:numFmt w:val="bullet"/>
      <w:lvlText w:val="•"/>
      <w:lvlJc w:val="left"/>
      <w:pPr>
        <w:ind w:left="3327" w:hanging="567"/>
      </w:pPr>
      <w:rPr>
        <w:rFonts w:hint="default"/>
        <w:lang w:val="ru-RU" w:eastAsia="en-US" w:bidi="ar-SA"/>
      </w:rPr>
    </w:lvl>
    <w:lvl w:ilvl="4">
      <w:numFmt w:val="bullet"/>
      <w:lvlText w:val="•"/>
      <w:lvlJc w:val="left"/>
      <w:pPr>
        <w:ind w:left="4303" w:hanging="567"/>
      </w:pPr>
      <w:rPr>
        <w:rFonts w:hint="default"/>
        <w:lang w:val="ru-RU" w:eastAsia="en-US" w:bidi="ar-SA"/>
      </w:rPr>
    </w:lvl>
    <w:lvl w:ilvl="5">
      <w:numFmt w:val="bullet"/>
      <w:lvlText w:val="•"/>
      <w:lvlJc w:val="left"/>
      <w:pPr>
        <w:ind w:left="5279" w:hanging="567"/>
      </w:pPr>
      <w:rPr>
        <w:rFonts w:hint="default"/>
        <w:lang w:val="ru-RU" w:eastAsia="en-US" w:bidi="ar-SA"/>
      </w:rPr>
    </w:lvl>
    <w:lvl w:ilvl="6">
      <w:numFmt w:val="bullet"/>
      <w:lvlText w:val="•"/>
      <w:lvlJc w:val="left"/>
      <w:pPr>
        <w:ind w:left="6255" w:hanging="567"/>
      </w:pPr>
      <w:rPr>
        <w:rFonts w:hint="default"/>
        <w:lang w:val="ru-RU" w:eastAsia="en-US" w:bidi="ar-SA"/>
      </w:rPr>
    </w:lvl>
    <w:lvl w:ilvl="7">
      <w:numFmt w:val="bullet"/>
      <w:lvlText w:val="•"/>
      <w:lvlJc w:val="left"/>
      <w:pPr>
        <w:ind w:left="7231" w:hanging="567"/>
      </w:pPr>
      <w:rPr>
        <w:rFonts w:hint="default"/>
        <w:lang w:val="ru-RU" w:eastAsia="en-US" w:bidi="ar-SA"/>
      </w:rPr>
    </w:lvl>
    <w:lvl w:ilvl="8">
      <w:numFmt w:val="bullet"/>
      <w:lvlText w:val="•"/>
      <w:lvlJc w:val="left"/>
      <w:pPr>
        <w:ind w:left="8207" w:hanging="567"/>
      </w:pPr>
      <w:rPr>
        <w:rFonts w:hint="default"/>
        <w:lang w:val="ru-RU" w:eastAsia="en-US" w:bidi="ar-SA"/>
      </w:rPr>
    </w:lvl>
  </w:abstractNum>
  <w:abstractNum w:abstractNumId="6">
    <w:nsid w:val="44634992"/>
    <w:multiLevelType w:val="multilevel"/>
    <w:tmpl w:val="7548C056"/>
    <w:lvl w:ilvl="0">
      <w:start w:val="2"/>
      <w:numFmt w:val="decimal"/>
      <w:lvlText w:val="%1"/>
      <w:lvlJc w:val="left"/>
      <w:pPr>
        <w:ind w:left="398" w:hanging="567"/>
      </w:pPr>
      <w:rPr>
        <w:rFonts w:hint="default"/>
        <w:lang w:val="ru-RU" w:eastAsia="en-US" w:bidi="ar-SA"/>
      </w:rPr>
    </w:lvl>
    <w:lvl w:ilvl="1">
      <w:start w:val="1"/>
      <w:numFmt w:val="decimal"/>
      <w:lvlText w:val="%1.%2."/>
      <w:lvlJc w:val="left"/>
      <w:pPr>
        <w:ind w:left="398" w:hanging="567"/>
      </w:pPr>
      <w:rPr>
        <w:rFonts w:ascii="Times New Roman" w:eastAsia="Times New Roman" w:hAnsi="Times New Roman" w:cs="Times New Roman" w:hint="default"/>
        <w:b w:val="0"/>
        <w:bCs w:val="0"/>
        <w:i w:val="0"/>
        <w:iCs w:val="0"/>
        <w:w w:val="100"/>
        <w:sz w:val="22"/>
        <w:szCs w:val="22"/>
        <w:lang w:val="ru-RU" w:eastAsia="en-US" w:bidi="ar-SA"/>
      </w:rPr>
    </w:lvl>
    <w:lvl w:ilvl="2">
      <w:start w:val="1"/>
      <w:numFmt w:val="decimal"/>
      <w:lvlText w:val="%1.%2.%3."/>
      <w:lvlJc w:val="left"/>
      <w:pPr>
        <w:ind w:left="965" w:hanging="567"/>
      </w:pPr>
      <w:rPr>
        <w:rFonts w:ascii="Times New Roman" w:eastAsia="Times New Roman" w:hAnsi="Times New Roman" w:cs="Times New Roman" w:hint="default"/>
        <w:b w:val="0"/>
        <w:bCs w:val="0"/>
        <w:i w:val="0"/>
        <w:iCs w:val="0"/>
        <w:w w:val="100"/>
        <w:sz w:val="22"/>
        <w:szCs w:val="22"/>
        <w:lang w:val="ru-RU" w:eastAsia="en-US" w:bidi="ar-SA"/>
      </w:rPr>
    </w:lvl>
    <w:lvl w:ilvl="3">
      <w:numFmt w:val="bullet"/>
      <w:lvlText w:val="•"/>
      <w:lvlJc w:val="left"/>
      <w:pPr>
        <w:ind w:left="3004" w:hanging="567"/>
      </w:pPr>
      <w:rPr>
        <w:rFonts w:hint="default"/>
        <w:lang w:val="ru-RU" w:eastAsia="en-US" w:bidi="ar-SA"/>
      </w:rPr>
    </w:lvl>
    <w:lvl w:ilvl="4">
      <w:numFmt w:val="bullet"/>
      <w:lvlText w:val="•"/>
      <w:lvlJc w:val="left"/>
      <w:pPr>
        <w:ind w:left="4026" w:hanging="567"/>
      </w:pPr>
      <w:rPr>
        <w:rFonts w:hint="default"/>
        <w:lang w:val="ru-RU" w:eastAsia="en-US" w:bidi="ar-SA"/>
      </w:rPr>
    </w:lvl>
    <w:lvl w:ilvl="5">
      <w:numFmt w:val="bullet"/>
      <w:lvlText w:val="•"/>
      <w:lvlJc w:val="left"/>
      <w:pPr>
        <w:ind w:left="5048" w:hanging="567"/>
      </w:pPr>
      <w:rPr>
        <w:rFonts w:hint="default"/>
        <w:lang w:val="ru-RU" w:eastAsia="en-US" w:bidi="ar-SA"/>
      </w:rPr>
    </w:lvl>
    <w:lvl w:ilvl="6">
      <w:numFmt w:val="bullet"/>
      <w:lvlText w:val="•"/>
      <w:lvlJc w:val="left"/>
      <w:pPr>
        <w:ind w:left="6070" w:hanging="567"/>
      </w:pPr>
      <w:rPr>
        <w:rFonts w:hint="default"/>
        <w:lang w:val="ru-RU" w:eastAsia="en-US" w:bidi="ar-SA"/>
      </w:rPr>
    </w:lvl>
    <w:lvl w:ilvl="7">
      <w:numFmt w:val="bullet"/>
      <w:lvlText w:val="•"/>
      <w:lvlJc w:val="left"/>
      <w:pPr>
        <w:ind w:left="7092" w:hanging="567"/>
      </w:pPr>
      <w:rPr>
        <w:rFonts w:hint="default"/>
        <w:lang w:val="ru-RU" w:eastAsia="en-US" w:bidi="ar-SA"/>
      </w:rPr>
    </w:lvl>
    <w:lvl w:ilvl="8">
      <w:numFmt w:val="bullet"/>
      <w:lvlText w:val="•"/>
      <w:lvlJc w:val="left"/>
      <w:pPr>
        <w:ind w:left="8114" w:hanging="567"/>
      </w:pPr>
      <w:rPr>
        <w:rFonts w:hint="default"/>
        <w:lang w:val="ru-RU" w:eastAsia="en-US" w:bidi="ar-SA"/>
      </w:rPr>
    </w:lvl>
  </w:abstractNum>
  <w:abstractNum w:abstractNumId="7">
    <w:nsid w:val="64CA5D3D"/>
    <w:multiLevelType w:val="hybridMultilevel"/>
    <w:tmpl w:val="4B380CB2"/>
    <w:lvl w:ilvl="0" w:tplc="81704BB2">
      <w:numFmt w:val="bullet"/>
      <w:lvlText w:val="•"/>
      <w:lvlJc w:val="left"/>
      <w:pPr>
        <w:ind w:left="1106" w:hanging="708"/>
      </w:pPr>
      <w:rPr>
        <w:rFonts w:ascii="Times New Roman" w:eastAsia="Times New Roman" w:hAnsi="Times New Roman" w:cs="Times New Roman" w:hint="default"/>
        <w:b w:val="0"/>
        <w:bCs w:val="0"/>
        <w:i w:val="0"/>
        <w:iCs w:val="0"/>
        <w:w w:val="100"/>
        <w:sz w:val="30"/>
        <w:szCs w:val="30"/>
        <w:lang w:val="ru-RU" w:eastAsia="en-US" w:bidi="ar-SA"/>
      </w:rPr>
    </w:lvl>
    <w:lvl w:ilvl="1" w:tplc="44664A50">
      <w:numFmt w:val="bullet"/>
      <w:lvlText w:val="•"/>
      <w:lvlJc w:val="left"/>
      <w:pPr>
        <w:ind w:left="2005" w:hanging="708"/>
      </w:pPr>
      <w:rPr>
        <w:rFonts w:hint="default"/>
        <w:lang w:val="ru-RU" w:eastAsia="en-US" w:bidi="ar-SA"/>
      </w:rPr>
    </w:lvl>
    <w:lvl w:ilvl="2" w:tplc="3BE297AA">
      <w:numFmt w:val="bullet"/>
      <w:lvlText w:val="•"/>
      <w:lvlJc w:val="left"/>
      <w:pPr>
        <w:ind w:left="2911" w:hanging="708"/>
      </w:pPr>
      <w:rPr>
        <w:rFonts w:hint="default"/>
        <w:lang w:val="ru-RU" w:eastAsia="en-US" w:bidi="ar-SA"/>
      </w:rPr>
    </w:lvl>
    <w:lvl w:ilvl="3" w:tplc="BA6673DC">
      <w:numFmt w:val="bullet"/>
      <w:lvlText w:val="•"/>
      <w:lvlJc w:val="left"/>
      <w:pPr>
        <w:ind w:left="3817" w:hanging="708"/>
      </w:pPr>
      <w:rPr>
        <w:rFonts w:hint="default"/>
        <w:lang w:val="ru-RU" w:eastAsia="en-US" w:bidi="ar-SA"/>
      </w:rPr>
    </w:lvl>
    <w:lvl w:ilvl="4" w:tplc="3EBE6382">
      <w:numFmt w:val="bullet"/>
      <w:lvlText w:val="•"/>
      <w:lvlJc w:val="left"/>
      <w:pPr>
        <w:ind w:left="4723" w:hanging="708"/>
      </w:pPr>
      <w:rPr>
        <w:rFonts w:hint="default"/>
        <w:lang w:val="ru-RU" w:eastAsia="en-US" w:bidi="ar-SA"/>
      </w:rPr>
    </w:lvl>
    <w:lvl w:ilvl="5" w:tplc="FAFE7024">
      <w:numFmt w:val="bullet"/>
      <w:lvlText w:val="•"/>
      <w:lvlJc w:val="left"/>
      <w:pPr>
        <w:ind w:left="5629" w:hanging="708"/>
      </w:pPr>
      <w:rPr>
        <w:rFonts w:hint="default"/>
        <w:lang w:val="ru-RU" w:eastAsia="en-US" w:bidi="ar-SA"/>
      </w:rPr>
    </w:lvl>
    <w:lvl w:ilvl="6" w:tplc="7BAAB09E">
      <w:numFmt w:val="bullet"/>
      <w:lvlText w:val="•"/>
      <w:lvlJc w:val="left"/>
      <w:pPr>
        <w:ind w:left="6535" w:hanging="708"/>
      </w:pPr>
      <w:rPr>
        <w:rFonts w:hint="default"/>
        <w:lang w:val="ru-RU" w:eastAsia="en-US" w:bidi="ar-SA"/>
      </w:rPr>
    </w:lvl>
    <w:lvl w:ilvl="7" w:tplc="0CC8D06E">
      <w:numFmt w:val="bullet"/>
      <w:lvlText w:val="•"/>
      <w:lvlJc w:val="left"/>
      <w:pPr>
        <w:ind w:left="7441" w:hanging="708"/>
      </w:pPr>
      <w:rPr>
        <w:rFonts w:hint="default"/>
        <w:lang w:val="ru-RU" w:eastAsia="en-US" w:bidi="ar-SA"/>
      </w:rPr>
    </w:lvl>
    <w:lvl w:ilvl="8" w:tplc="A5A06046">
      <w:numFmt w:val="bullet"/>
      <w:lvlText w:val="•"/>
      <w:lvlJc w:val="left"/>
      <w:pPr>
        <w:ind w:left="8347" w:hanging="708"/>
      </w:pPr>
      <w:rPr>
        <w:rFonts w:hint="default"/>
        <w:lang w:val="ru-RU" w:eastAsia="en-US" w:bidi="ar-SA"/>
      </w:rPr>
    </w:lvl>
  </w:abstractNum>
  <w:abstractNum w:abstractNumId="8">
    <w:nsid w:val="74595072"/>
    <w:multiLevelType w:val="hybridMultilevel"/>
    <w:tmpl w:val="B14E74AC"/>
    <w:lvl w:ilvl="0" w:tplc="82F4710E">
      <w:numFmt w:val="bullet"/>
      <w:lvlText w:val="•"/>
      <w:lvlJc w:val="left"/>
      <w:pPr>
        <w:ind w:left="970" w:hanging="197"/>
      </w:pPr>
      <w:rPr>
        <w:rFonts w:ascii="Times New Roman" w:eastAsia="Times New Roman" w:hAnsi="Times New Roman" w:cs="Times New Roman" w:hint="default"/>
        <w:b w:val="0"/>
        <w:bCs w:val="0"/>
        <w:i w:val="0"/>
        <w:iCs w:val="0"/>
        <w:w w:val="100"/>
        <w:sz w:val="30"/>
        <w:szCs w:val="30"/>
        <w:lang w:val="ru-RU" w:eastAsia="en-US" w:bidi="ar-SA"/>
      </w:rPr>
    </w:lvl>
    <w:lvl w:ilvl="1" w:tplc="C228113C">
      <w:numFmt w:val="bullet"/>
      <w:lvlText w:val="•"/>
      <w:lvlJc w:val="left"/>
      <w:pPr>
        <w:ind w:left="1897" w:hanging="197"/>
      </w:pPr>
      <w:rPr>
        <w:rFonts w:hint="default"/>
        <w:lang w:val="ru-RU" w:eastAsia="en-US" w:bidi="ar-SA"/>
      </w:rPr>
    </w:lvl>
    <w:lvl w:ilvl="2" w:tplc="96E43DC6">
      <w:numFmt w:val="bullet"/>
      <w:lvlText w:val="•"/>
      <w:lvlJc w:val="left"/>
      <w:pPr>
        <w:ind w:left="2815" w:hanging="197"/>
      </w:pPr>
      <w:rPr>
        <w:rFonts w:hint="default"/>
        <w:lang w:val="ru-RU" w:eastAsia="en-US" w:bidi="ar-SA"/>
      </w:rPr>
    </w:lvl>
    <w:lvl w:ilvl="3" w:tplc="4E349B8A">
      <w:numFmt w:val="bullet"/>
      <w:lvlText w:val="•"/>
      <w:lvlJc w:val="left"/>
      <w:pPr>
        <w:ind w:left="3733" w:hanging="197"/>
      </w:pPr>
      <w:rPr>
        <w:rFonts w:hint="default"/>
        <w:lang w:val="ru-RU" w:eastAsia="en-US" w:bidi="ar-SA"/>
      </w:rPr>
    </w:lvl>
    <w:lvl w:ilvl="4" w:tplc="A378CEBC">
      <w:numFmt w:val="bullet"/>
      <w:lvlText w:val="•"/>
      <w:lvlJc w:val="left"/>
      <w:pPr>
        <w:ind w:left="4651" w:hanging="197"/>
      </w:pPr>
      <w:rPr>
        <w:rFonts w:hint="default"/>
        <w:lang w:val="ru-RU" w:eastAsia="en-US" w:bidi="ar-SA"/>
      </w:rPr>
    </w:lvl>
    <w:lvl w:ilvl="5" w:tplc="7EE0C174">
      <w:numFmt w:val="bullet"/>
      <w:lvlText w:val="•"/>
      <w:lvlJc w:val="left"/>
      <w:pPr>
        <w:ind w:left="5569" w:hanging="197"/>
      </w:pPr>
      <w:rPr>
        <w:rFonts w:hint="default"/>
        <w:lang w:val="ru-RU" w:eastAsia="en-US" w:bidi="ar-SA"/>
      </w:rPr>
    </w:lvl>
    <w:lvl w:ilvl="6" w:tplc="145A4776">
      <w:numFmt w:val="bullet"/>
      <w:lvlText w:val="•"/>
      <w:lvlJc w:val="left"/>
      <w:pPr>
        <w:ind w:left="6487" w:hanging="197"/>
      </w:pPr>
      <w:rPr>
        <w:rFonts w:hint="default"/>
        <w:lang w:val="ru-RU" w:eastAsia="en-US" w:bidi="ar-SA"/>
      </w:rPr>
    </w:lvl>
    <w:lvl w:ilvl="7" w:tplc="C58AF00A">
      <w:numFmt w:val="bullet"/>
      <w:lvlText w:val="•"/>
      <w:lvlJc w:val="left"/>
      <w:pPr>
        <w:ind w:left="7405" w:hanging="197"/>
      </w:pPr>
      <w:rPr>
        <w:rFonts w:hint="default"/>
        <w:lang w:val="ru-RU" w:eastAsia="en-US" w:bidi="ar-SA"/>
      </w:rPr>
    </w:lvl>
    <w:lvl w:ilvl="8" w:tplc="75BE5C76">
      <w:numFmt w:val="bullet"/>
      <w:lvlText w:val="•"/>
      <w:lvlJc w:val="left"/>
      <w:pPr>
        <w:ind w:left="8323" w:hanging="197"/>
      </w:pPr>
      <w:rPr>
        <w:rFonts w:hint="default"/>
        <w:lang w:val="ru-RU" w:eastAsia="en-US" w:bidi="ar-SA"/>
      </w:rPr>
    </w:lvl>
  </w:abstractNum>
  <w:num w:numId="1">
    <w:abstractNumId w:val="5"/>
  </w:num>
  <w:num w:numId="2">
    <w:abstractNumId w:val="2"/>
  </w:num>
  <w:num w:numId="3">
    <w:abstractNumId w:val="1"/>
  </w:num>
  <w:num w:numId="4">
    <w:abstractNumId w:val="0"/>
  </w:num>
  <w:num w:numId="5">
    <w:abstractNumId w:val="6"/>
  </w:num>
  <w:num w:numId="6">
    <w:abstractNumId w:val="7"/>
  </w:num>
  <w:num w:numId="7">
    <w:abstractNumId w:val="8"/>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682A5B"/>
    <w:rsid w:val="002E507A"/>
    <w:rsid w:val="00682A5B"/>
    <w:rsid w:val="00757FF9"/>
    <w:rsid w:val="009452C1"/>
    <w:rsid w:val="0094764C"/>
    <w:rsid w:val="00BC79C4"/>
    <w:rsid w:val="00D15C18"/>
    <w:rsid w:val="00FB20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E507A"/>
    <w:rPr>
      <w:rFonts w:ascii="Times New Roman" w:eastAsia="Times New Roman" w:hAnsi="Times New Roman" w:cs="Times New Roman"/>
      <w:lang w:val="ru-RU"/>
    </w:rPr>
  </w:style>
  <w:style w:type="paragraph" w:styleId="1">
    <w:name w:val="heading 1"/>
    <w:basedOn w:val="a"/>
    <w:uiPriority w:val="1"/>
    <w:qFormat/>
    <w:rsid w:val="002E507A"/>
    <w:pPr>
      <w:ind w:left="722"/>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507A"/>
    <w:tblPr>
      <w:tblInd w:w="0" w:type="dxa"/>
      <w:tblCellMar>
        <w:top w:w="0" w:type="dxa"/>
        <w:left w:w="0" w:type="dxa"/>
        <w:bottom w:w="0" w:type="dxa"/>
        <w:right w:w="0" w:type="dxa"/>
      </w:tblCellMar>
    </w:tblPr>
  </w:style>
  <w:style w:type="paragraph" w:styleId="a3">
    <w:name w:val="Body Text"/>
    <w:basedOn w:val="a"/>
    <w:uiPriority w:val="1"/>
    <w:qFormat/>
    <w:rsid w:val="002E507A"/>
    <w:pPr>
      <w:ind w:left="398"/>
    </w:pPr>
  </w:style>
  <w:style w:type="paragraph" w:styleId="a4">
    <w:name w:val="List Paragraph"/>
    <w:basedOn w:val="a"/>
    <w:uiPriority w:val="1"/>
    <w:qFormat/>
    <w:rsid w:val="002E507A"/>
    <w:pPr>
      <w:ind w:left="398"/>
    </w:pPr>
  </w:style>
  <w:style w:type="paragraph" w:customStyle="1" w:styleId="TableParagraph">
    <w:name w:val="Table Paragraph"/>
    <w:basedOn w:val="a"/>
    <w:uiPriority w:val="1"/>
    <w:qFormat/>
    <w:rsid w:val="002E507A"/>
  </w:style>
  <w:style w:type="paragraph" w:styleId="a5">
    <w:name w:val="Balloon Text"/>
    <w:basedOn w:val="a"/>
    <w:link w:val="a6"/>
    <w:uiPriority w:val="99"/>
    <w:semiHidden/>
    <w:unhideWhenUsed/>
    <w:rsid w:val="00757FF9"/>
    <w:rPr>
      <w:rFonts w:ascii="Tahoma" w:hAnsi="Tahoma" w:cs="Tahoma"/>
      <w:sz w:val="16"/>
      <w:szCs w:val="16"/>
    </w:rPr>
  </w:style>
  <w:style w:type="character" w:customStyle="1" w:styleId="a6">
    <w:name w:val="Текст выноски Знак"/>
    <w:basedOn w:val="a0"/>
    <w:link w:val="a5"/>
    <w:uiPriority w:val="99"/>
    <w:semiHidden/>
    <w:rsid w:val="00757FF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22"/>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98"/>
    </w:pPr>
  </w:style>
  <w:style w:type="paragraph" w:styleId="a4">
    <w:name w:val="List Paragraph"/>
    <w:basedOn w:val="a"/>
    <w:uiPriority w:val="1"/>
    <w:qFormat/>
    <w:pPr>
      <w:ind w:left="39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57FF9"/>
    <w:rPr>
      <w:rFonts w:ascii="Tahoma" w:hAnsi="Tahoma" w:cs="Tahoma"/>
      <w:sz w:val="16"/>
      <w:szCs w:val="16"/>
    </w:rPr>
  </w:style>
  <w:style w:type="character" w:customStyle="1" w:styleId="a6">
    <w:name w:val="Текст выноски Знак"/>
    <w:basedOn w:val="a0"/>
    <w:link w:val="a5"/>
    <w:uiPriority w:val="99"/>
    <w:semiHidden/>
    <w:rsid w:val="00757FF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Pages>
  <Words>5871</Words>
  <Characters>33468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Хуснуллин</dc:creator>
  <cp:lastModifiedBy>Ruslan</cp:lastModifiedBy>
  <cp:revision>2</cp:revision>
  <cp:lastPrinted>2022-02-01T09:30:00Z</cp:lastPrinted>
  <dcterms:created xsi:type="dcterms:W3CDTF">2022-02-01T15:50:00Z</dcterms:created>
  <dcterms:modified xsi:type="dcterms:W3CDTF">2022-02-01T15:50:00Z</dcterms:modified>
</cp:coreProperties>
</file>